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i/>
          <w:i/>
          <w:iCs/>
        </w:rPr>
      </w:pPr>
      <w:bookmarkStart w:id="0" w:name="_GoBack"/>
      <w:bookmarkEnd w:id="0"/>
      <w:r>
        <w:rPr>
          <w:rFonts w:ascii="Times New Roman" w:hAnsi="Times New Roman"/>
          <w:i/>
          <w:iCs/>
          <w:sz w:val="24"/>
          <w:szCs w:val="24"/>
        </w:rPr>
        <w:t xml:space="preserve">Załącznik nr 5 do Zapytania ofertowego </w:t>
      </w:r>
    </w:p>
    <w:p>
      <w:pPr>
        <w:pStyle w:val="Normal"/>
        <w:spacing w:before="0" w:after="0"/>
        <w:jc w:val="right"/>
        <w:rPr>
          <w:sz w:val="20"/>
          <w:szCs w:val="20"/>
        </w:rPr>
      </w:pPr>
      <w:r>
        <w:rPr>
          <w:sz w:val="20"/>
          <w:szCs w:val="20"/>
        </w:rPr>
      </w:r>
    </w:p>
    <w:p>
      <w:pPr>
        <w:pStyle w:val="Normal"/>
        <w:suppressAutoHyphens w:val="true"/>
        <w:ind w:right="0" w:hanging="0"/>
        <w:jc w:val="center"/>
        <w:rPr/>
      </w:pPr>
      <w:r>
        <w:rPr>
          <w:rFonts w:cs="Arial" w:ascii="Times New Roman" w:hAnsi="Times New Roman"/>
          <w:b/>
          <w:sz w:val="24"/>
          <w:szCs w:val="24"/>
        </w:rPr>
        <w:t>Umowa nr .../2018 (projekt)</w:t>
      </w:r>
    </w:p>
    <w:p>
      <w:pPr>
        <w:pStyle w:val="Normal"/>
        <w:suppressAutoHyphens w:val="true"/>
        <w:ind w:right="0" w:hanging="0"/>
        <w:jc w:val="center"/>
        <w:rPr>
          <w:rFonts w:ascii="Times New Roman" w:hAnsi="Times New Roman" w:cs="Arial"/>
          <w:sz w:val="24"/>
          <w:szCs w:val="24"/>
        </w:rPr>
      </w:pPr>
      <w:r>
        <w:rPr>
          <w:rFonts w:cs="Arial" w:ascii="Times New Roman" w:hAnsi="Times New Roman"/>
          <w:sz w:val="24"/>
          <w:szCs w:val="24"/>
        </w:rPr>
      </w:r>
    </w:p>
    <w:p>
      <w:pPr>
        <w:pStyle w:val="Normal"/>
        <w:suppressAutoHyphens w:val="true"/>
        <w:ind w:right="0" w:hanging="0"/>
        <w:rPr>
          <w:rFonts w:ascii="Arial" w:hAnsi="Arial" w:cs="Arial"/>
        </w:rPr>
      </w:pPr>
      <w:r>
        <w:rPr>
          <w:rFonts w:cs="Arial" w:ascii="Times New Roman" w:hAnsi="Times New Roman"/>
          <w:sz w:val="24"/>
          <w:szCs w:val="24"/>
        </w:rPr>
        <w:t>zawarta w …......................... w ........................................................ pomiędzy</w:t>
      </w:r>
    </w:p>
    <w:p>
      <w:pPr>
        <w:pStyle w:val="Normal"/>
        <w:suppressAutoHyphens w:val="true"/>
        <w:ind w:right="0" w:hanging="0"/>
        <w:rPr/>
      </w:pPr>
      <w:r>
        <w:rPr>
          <w:rFonts w:cs="Arial" w:ascii="Times New Roman" w:hAnsi="Times New Roman"/>
          <w:sz w:val="24"/>
          <w:szCs w:val="24"/>
        </w:rPr>
        <w:t>.................................................................................................................................................…</w:t>
      </w:r>
    </w:p>
    <w:p>
      <w:pPr>
        <w:pStyle w:val="Normal"/>
        <w:suppressAutoHyphens w:val="true"/>
        <w:ind w:right="0" w:hanging="0"/>
        <w:rPr>
          <w:rFonts w:ascii="Times New Roman" w:hAnsi="Times New Roman" w:cs="Arial"/>
          <w:sz w:val="24"/>
          <w:szCs w:val="24"/>
        </w:rPr>
      </w:pPr>
      <w:r>
        <w:rPr>
          <w:rFonts w:cs="Arial" w:ascii="Times New Roman" w:hAnsi="Times New Roman"/>
          <w:sz w:val="24"/>
          <w:szCs w:val="24"/>
        </w:rPr>
      </w:r>
    </w:p>
    <w:p>
      <w:pPr>
        <w:pStyle w:val="Normal"/>
        <w:suppressAutoHyphens w:val="true"/>
        <w:ind w:right="0" w:hanging="0"/>
        <w:rPr>
          <w:rFonts w:ascii="Arial" w:hAnsi="Arial" w:cs="Arial"/>
        </w:rPr>
      </w:pPr>
      <w:r>
        <w:rPr>
          <w:rFonts w:cs="Arial" w:ascii="Times New Roman" w:hAnsi="Times New Roman"/>
          <w:sz w:val="24"/>
          <w:szCs w:val="24"/>
        </w:rPr>
        <w:t>W wyniku rozstrzygniętego postępowania o udzielenie zamówienia publicznego, prowadzonego w trybie zapytania ofertowego (wewnętrzny tryb zamawiającego) zawarta została umowa o następującej treści:</w:t>
      </w:r>
    </w:p>
    <w:p>
      <w:pPr>
        <w:pStyle w:val="Normal"/>
        <w:suppressAutoHyphens w:val="true"/>
        <w:ind w:right="0" w:hanging="0"/>
        <w:rPr>
          <w:rFonts w:ascii="Arial" w:hAnsi="Arial" w:cs="Arial"/>
        </w:rPr>
      </w:pPr>
      <w:r>
        <w:rPr>
          <w:rFonts w:cs="Arial" w:ascii="Times New Roman" w:hAnsi="Times New Roman"/>
          <w:sz w:val="24"/>
          <w:szCs w:val="24"/>
        </w:rPr>
        <w:t xml:space="preserve"> </w:t>
      </w:r>
    </w:p>
    <w:p>
      <w:pPr>
        <w:pStyle w:val="Normal"/>
        <w:suppressAutoHyphens w:val="true"/>
        <w:ind w:right="0" w:hanging="0"/>
        <w:jc w:val="center"/>
        <w:rPr>
          <w:rFonts w:ascii="Arial" w:hAnsi="Arial" w:cs="Arial"/>
          <w:b/>
          <w:b/>
        </w:rPr>
      </w:pPr>
      <w:r>
        <w:rPr>
          <w:rFonts w:cs="Arial" w:ascii="Times New Roman" w:hAnsi="Times New Roman"/>
          <w:b/>
          <w:sz w:val="24"/>
          <w:szCs w:val="24"/>
        </w:rPr>
        <w:t>PRZEDMIOT ZAMÓWIENIA</w:t>
      </w:r>
    </w:p>
    <w:p>
      <w:pPr>
        <w:pStyle w:val="Normal"/>
        <w:suppressAutoHyphens w:val="true"/>
        <w:ind w:right="0" w:hanging="0"/>
        <w:jc w:val="center"/>
        <w:rPr>
          <w:rFonts w:ascii="Arial" w:hAnsi="Arial" w:cs="Arial"/>
          <w:b/>
          <w:b/>
        </w:rPr>
      </w:pPr>
      <w:r>
        <w:rPr>
          <w:rFonts w:cs="Arial" w:ascii="Times New Roman" w:hAnsi="Times New Roman"/>
          <w:b/>
          <w:sz w:val="24"/>
          <w:szCs w:val="24"/>
        </w:rPr>
        <w:t>§ 1</w:t>
      </w:r>
    </w:p>
    <w:p>
      <w:pPr>
        <w:pStyle w:val="Normal"/>
        <w:numPr>
          <w:ilvl w:val="0"/>
          <w:numId w:val="1"/>
        </w:numPr>
        <w:suppressAutoHyphens w:val="true"/>
        <w:spacing w:lineRule="auto" w:line="240" w:before="0" w:after="0"/>
        <w:ind w:left="142" w:right="0" w:hanging="568"/>
        <w:jc w:val="both"/>
        <w:textAlignment w:val="baseline"/>
        <w:rPr>
          <w:rFonts w:ascii="Times New Roman" w:hAnsi="Times New Roman"/>
          <w:sz w:val="24"/>
          <w:szCs w:val="24"/>
        </w:rPr>
      </w:pPr>
      <w:r>
        <w:rPr>
          <w:rFonts w:cs="Arial" w:ascii="Times New Roman" w:hAnsi="Times New Roman"/>
          <w:sz w:val="24"/>
          <w:szCs w:val="24"/>
        </w:rPr>
        <w:t xml:space="preserve">Zamawiający zleca, a Wykonawca przyjmuje do wykonania roboty budowlane wynikające z przedsięwzięcia: </w:t>
      </w:r>
      <w:r>
        <w:rPr>
          <w:rFonts w:cs="Arial" w:ascii="Times New Roman" w:hAnsi="Times New Roman"/>
          <w:b/>
          <w:bCs/>
          <w:i/>
          <w:iCs/>
          <w:sz w:val="24"/>
          <w:szCs w:val="24"/>
        </w:rPr>
        <w:t>Budowa Placu rekreacyjnego OSA w Godkowie</w:t>
      </w:r>
      <w:r>
        <w:rPr>
          <w:rFonts w:cs="Arial" w:ascii="Times New Roman" w:hAnsi="Times New Roman"/>
          <w:sz w:val="24"/>
          <w:szCs w:val="24"/>
        </w:rPr>
        <w:t>, zgodnie z dokumentacją techniczną.</w:t>
      </w:r>
    </w:p>
    <w:p>
      <w:pPr>
        <w:pStyle w:val="Normal"/>
        <w:numPr>
          <w:ilvl w:val="0"/>
          <w:numId w:val="1"/>
        </w:numPr>
        <w:suppressAutoHyphens w:val="true"/>
        <w:spacing w:lineRule="auto" w:line="240" w:before="0" w:after="0"/>
        <w:ind w:left="142" w:right="0" w:hanging="568"/>
        <w:jc w:val="both"/>
        <w:textAlignment w:val="baseline"/>
        <w:rPr>
          <w:rFonts w:ascii="Times New Roman" w:hAnsi="Times New Roman"/>
          <w:sz w:val="24"/>
          <w:szCs w:val="24"/>
        </w:rPr>
      </w:pPr>
      <w:r>
        <w:rPr>
          <w:rFonts w:cs="Arial" w:ascii="Times New Roman" w:hAnsi="Times New Roman"/>
          <w:sz w:val="24"/>
          <w:szCs w:val="24"/>
        </w:rPr>
        <w:t>Przedmiotem umowy jest budowa ogólnodostępnej, wielofunkcyjnej Otwartej Strefy Aktywności (OSA) w miejscowości Godkowo. Inwestycja pełnić ma funkcję rekreacyjne oraz realizować cele publiczne, a także spełniać warunki projektu OSA. Na terenie zieleni zaprojektowano 3 strefy rekreacyjne: strefa relaksu, siłownia plenerowa i sprawnościowy plac zabaw z drewnianym ogrodzeniem.</w:t>
      </w:r>
    </w:p>
    <w:p>
      <w:pPr>
        <w:pStyle w:val="Normal"/>
        <w:numPr>
          <w:ilvl w:val="0"/>
          <w:numId w:val="1"/>
        </w:numPr>
        <w:suppressAutoHyphens w:val="true"/>
        <w:spacing w:lineRule="auto" w:line="240" w:before="0" w:after="0"/>
        <w:ind w:left="142" w:right="0" w:hanging="568"/>
        <w:jc w:val="both"/>
        <w:textAlignment w:val="baseline"/>
        <w:rPr>
          <w:rFonts w:ascii="Times New Roman" w:hAnsi="Times New Roman"/>
          <w:sz w:val="24"/>
          <w:szCs w:val="24"/>
        </w:rPr>
      </w:pPr>
      <w:r>
        <w:rPr>
          <w:rFonts w:cs="Arial" w:ascii="Times New Roman" w:hAnsi="Times New Roman"/>
          <w:sz w:val="24"/>
          <w:szCs w:val="24"/>
        </w:rPr>
        <w:t xml:space="preserve">Wykonawca jest zobowiązany do zabezpieczenia terenu budowy w okresie trwania realizacji umowy, aż do zakończenia i odbioru ostatecznego robót. </w:t>
      </w:r>
    </w:p>
    <w:p>
      <w:pPr>
        <w:pStyle w:val="Normal"/>
        <w:numPr>
          <w:ilvl w:val="0"/>
          <w:numId w:val="1"/>
        </w:numPr>
        <w:suppressAutoHyphens w:val="true"/>
        <w:spacing w:lineRule="auto" w:line="240" w:before="0" w:after="0"/>
        <w:ind w:left="142" w:right="0" w:hanging="568"/>
        <w:jc w:val="both"/>
        <w:textAlignment w:val="baseline"/>
        <w:rPr/>
      </w:pPr>
      <w:r>
        <w:rPr>
          <w:rFonts w:cs="Arial" w:ascii="Times New Roman" w:hAnsi="Times New Roman"/>
          <w:sz w:val="24"/>
          <w:szCs w:val="24"/>
        </w:rPr>
        <w:t>Wykonawca dostarczy, zainstaluje i będzie utrzymywać tymczasowe urządzenia zabezpieczające, w tym ogrodzenia, poręcze, znaki ostrzegawcze, wszelkie inne środki niezbędne do ochrony robót, wygody społeczności i innych.</w:t>
      </w:r>
    </w:p>
    <w:p>
      <w:pPr>
        <w:pStyle w:val="Normal"/>
        <w:numPr>
          <w:ilvl w:val="0"/>
          <w:numId w:val="1"/>
        </w:numPr>
        <w:suppressAutoHyphens w:val="true"/>
        <w:spacing w:lineRule="auto" w:line="240" w:before="0" w:after="0"/>
        <w:ind w:left="0" w:right="0" w:hanging="360"/>
        <w:jc w:val="both"/>
        <w:textAlignment w:val="baseline"/>
        <w:rPr>
          <w:rFonts w:ascii="Arial" w:hAnsi="Arial" w:cs="Arial"/>
        </w:rPr>
      </w:pPr>
      <w:r>
        <w:rPr>
          <w:rFonts w:cs="Arial" w:ascii="Times New Roman" w:hAnsi="Times New Roman"/>
          <w:sz w:val="24"/>
          <w:szCs w:val="24"/>
        </w:rPr>
        <w:t>Przedmiot umowy musi być wykonany zgodnie z obowiązującymi na dzień odbioru końcowego przepisami, normami oraz na ustalonych niniejszą umową warunkach.</w:t>
      </w:r>
    </w:p>
    <w:p>
      <w:pPr>
        <w:pStyle w:val="Normal"/>
        <w:numPr>
          <w:ilvl w:val="0"/>
          <w:numId w:val="1"/>
        </w:numPr>
        <w:suppressAutoHyphens w:val="true"/>
        <w:spacing w:lineRule="auto" w:line="240" w:before="0" w:after="0"/>
        <w:ind w:left="0" w:right="0" w:hanging="360"/>
        <w:jc w:val="both"/>
        <w:textAlignment w:val="baseline"/>
        <w:rPr>
          <w:rFonts w:ascii="Arial" w:hAnsi="Arial" w:cs="Arial"/>
        </w:rPr>
      </w:pPr>
      <w:r>
        <w:rPr>
          <w:rFonts w:cs="Arial" w:ascii="Times New Roman" w:hAnsi="Times New Roman"/>
          <w:sz w:val="24"/>
          <w:szCs w:val="24"/>
        </w:rPr>
        <w:t>Zamawiający oświadcza, że posiada prawo do dysponowania nieruchomością na cele budowlane.</w:t>
      </w:r>
    </w:p>
    <w:p>
      <w:pPr>
        <w:pStyle w:val="Normal"/>
        <w:numPr>
          <w:ilvl w:val="0"/>
          <w:numId w:val="1"/>
        </w:numPr>
        <w:suppressAutoHyphens w:val="true"/>
        <w:spacing w:lineRule="auto" w:line="240" w:before="0" w:after="0"/>
        <w:ind w:left="0" w:right="0" w:hanging="360"/>
        <w:jc w:val="both"/>
        <w:textAlignment w:val="baseline"/>
        <w:rPr>
          <w:rFonts w:ascii="Times New Roman" w:hAnsi="Times New Roman"/>
          <w:sz w:val="24"/>
          <w:szCs w:val="24"/>
        </w:rPr>
      </w:pPr>
      <w:r>
        <w:rPr>
          <w:rFonts w:cs="Arial" w:ascii="Times New Roman" w:hAnsi="Times New Roman"/>
          <w:sz w:val="24"/>
          <w:szCs w:val="24"/>
        </w:rPr>
        <w:t>Szczegółowy asortyment i zakres robót budowlanych, o których mowa w ust 1 określają:</w:t>
      </w:r>
    </w:p>
    <w:p>
      <w:pPr>
        <w:pStyle w:val="Normal"/>
        <w:numPr>
          <w:ilvl w:val="3"/>
          <w:numId w:val="2"/>
        </w:numPr>
        <w:suppressAutoHyphens w:val="true"/>
        <w:spacing w:lineRule="auto" w:line="240" w:before="0" w:after="0"/>
        <w:ind w:left="142" w:right="0" w:hanging="0"/>
        <w:jc w:val="both"/>
        <w:textAlignment w:val="baseline"/>
        <w:rPr>
          <w:rFonts w:ascii="Times New Roman" w:hAnsi="Times New Roman"/>
          <w:sz w:val="24"/>
          <w:szCs w:val="24"/>
        </w:rPr>
      </w:pPr>
      <w:r>
        <w:rPr>
          <w:rFonts w:cs="Arial" w:ascii="Times New Roman" w:hAnsi="Times New Roman"/>
          <w:sz w:val="24"/>
          <w:szCs w:val="24"/>
        </w:rPr>
        <w:t>dokumentacja projektowa - załącznik do zapytania;</w:t>
      </w:r>
    </w:p>
    <w:p>
      <w:pPr>
        <w:pStyle w:val="Normal"/>
        <w:numPr>
          <w:ilvl w:val="3"/>
          <w:numId w:val="2"/>
        </w:numPr>
        <w:suppressAutoHyphens w:val="true"/>
        <w:spacing w:lineRule="auto" w:line="240" w:before="0" w:after="0"/>
        <w:ind w:left="142" w:right="0" w:hanging="0"/>
        <w:jc w:val="both"/>
        <w:textAlignment w:val="baseline"/>
        <w:rPr>
          <w:rFonts w:ascii="Times New Roman" w:hAnsi="Times New Roman"/>
          <w:sz w:val="24"/>
          <w:szCs w:val="24"/>
        </w:rPr>
      </w:pPr>
      <w:r>
        <w:rPr>
          <w:rFonts w:cs="Arial" w:ascii="Times New Roman" w:hAnsi="Times New Roman"/>
          <w:sz w:val="24"/>
          <w:szCs w:val="24"/>
        </w:rPr>
        <w:t>oferta Wykonawcy wraz z załącznikami.</w:t>
      </w:r>
    </w:p>
    <w:p>
      <w:pPr>
        <w:pStyle w:val="Normal"/>
        <w:suppressAutoHyphens w:val="true"/>
        <w:ind w:right="0" w:hanging="0"/>
        <w:jc w:val="center"/>
        <w:rPr>
          <w:rFonts w:cs="Arial"/>
          <w:b/>
          <w:b/>
        </w:rPr>
      </w:pPr>
      <w:r>
        <w:rPr>
          <w:rFonts w:cs="Arial"/>
          <w:b/>
        </w:rPr>
      </w:r>
    </w:p>
    <w:p>
      <w:pPr>
        <w:pStyle w:val="Normal"/>
        <w:suppressAutoHyphens w:val="true"/>
        <w:ind w:right="0" w:hanging="0"/>
        <w:jc w:val="center"/>
        <w:rPr>
          <w:rFonts w:ascii="Arial" w:hAnsi="Arial" w:cs="Arial"/>
          <w:b/>
          <w:b/>
        </w:rPr>
      </w:pPr>
      <w:r>
        <w:rPr>
          <w:rFonts w:cs="Arial" w:ascii="Times New Roman" w:hAnsi="Times New Roman"/>
          <w:b/>
          <w:sz w:val="24"/>
          <w:szCs w:val="24"/>
        </w:rPr>
        <w:t>WYNAGRODZENIE I TERMIN REALIZACJI</w:t>
      </w:r>
    </w:p>
    <w:p>
      <w:pPr>
        <w:pStyle w:val="Normal"/>
        <w:suppressAutoHyphens w:val="true"/>
        <w:ind w:right="0" w:hanging="0"/>
        <w:jc w:val="center"/>
        <w:rPr>
          <w:rFonts w:ascii="Arial" w:hAnsi="Arial" w:cs="Arial"/>
          <w:b/>
          <w:b/>
        </w:rPr>
      </w:pPr>
      <w:r>
        <w:rPr>
          <w:rFonts w:cs="Arial" w:ascii="Times New Roman" w:hAnsi="Times New Roman"/>
          <w:b/>
          <w:sz w:val="24"/>
          <w:szCs w:val="24"/>
        </w:rPr>
        <w:t>§ 2</w:t>
      </w:r>
    </w:p>
    <w:p>
      <w:pPr>
        <w:pStyle w:val="ListParagraph"/>
        <w:numPr>
          <w:ilvl w:val="0"/>
          <w:numId w:val="3"/>
        </w:numPr>
        <w:suppressAutoHyphens w:val="true"/>
        <w:spacing w:lineRule="auto" w:line="240" w:before="0" w:after="0"/>
        <w:ind w:left="0" w:right="0" w:hanging="360"/>
        <w:jc w:val="both"/>
        <w:textAlignment w:val="baseline"/>
        <w:rPr>
          <w:rFonts w:ascii="Times New Roman" w:hAnsi="Times New Roman"/>
          <w:sz w:val="24"/>
          <w:szCs w:val="24"/>
        </w:rPr>
      </w:pPr>
      <w:r>
        <w:rPr>
          <w:rFonts w:cs="Arial" w:ascii="Times New Roman" w:hAnsi="Times New Roman"/>
          <w:sz w:val="24"/>
          <w:szCs w:val="24"/>
        </w:rPr>
        <w:t xml:space="preserve">Za wykonanie przedmiotu umowy, określonego w § 1 ust. 1 niniejszej umowy, strony ustalają wynagrodzenie ryczałtowe, równe cenie ofertowej brutto przedstawionej w ofercie Wykonawcy, w wysokości: </w:t>
      </w:r>
    </w:p>
    <w:p>
      <w:pPr>
        <w:pStyle w:val="Normal"/>
        <w:suppressAutoHyphens w:val="true"/>
        <w:ind w:right="0" w:hanging="0"/>
        <w:rPr>
          <w:rFonts w:ascii="Arial" w:hAnsi="Arial" w:cs="Arial"/>
        </w:rPr>
      </w:pPr>
      <w:r>
        <w:rPr>
          <w:rFonts w:cs="Arial" w:ascii="Times New Roman" w:hAnsi="Times New Roman"/>
          <w:sz w:val="24"/>
          <w:szCs w:val="24"/>
        </w:rPr>
        <w:t>brutto</w:t>
        <w:tab/>
        <w:t>……………….zł, słownie: ………………………………………..</w:t>
        <w:tab/>
      </w:r>
    </w:p>
    <w:p>
      <w:pPr>
        <w:sectPr>
          <w:type w:val="nextPage"/>
          <w:pgSz w:w="11906" w:h="16838"/>
          <w:pgMar w:left="1417" w:right="1417" w:header="0" w:top="708" w:footer="0" w:bottom="1417" w:gutter="0"/>
          <w:pgNumType w:fmt="decimal"/>
          <w:formProt w:val="false"/>
          <w:textDirection w:val="lrTb"/>
          <w:docGrid w:type="default" w:linePitch="360" w:charSpace="4294965247"/>
        </w:sectPr>
        <w:pStyle w:val="Normal"/>
        <w:suppressAutoHyphens w:val="true"/>
        <w:ind w:right="0" w:hanging="0"/>
        <w:rPr>
          <w:rFonts w:ascii="Arial" w:hAnsi="Arial" w:cs="Arial"/>
        </w:rPr>
      </w:pPr>
      <w:r>
        <w:rPr>
          <w:rFonts w:cs="Arial" w:ascii="Times New Roman" w:hAnsi="Times New Roman"/>
          <w:sz w:val="24"/>
          <w:szCs w:val="24"/>
        </w:rPr>
        <w:t>w tym podatek VAT w wysokości 23 % co stanowi kwotę: ……………………………zł,</w:t>
      </w:r>
    </w:p>
    <w:p>
      <w:pPr>
        <w:pStyle w:val="Normal"/>
        <w:suppressAutoHyphens w:val="true"/>
        <w:ind w:right="0" w:hanging="0"/>
        <w:rPr>
          <w:rFonts w:ascii="Arial" w:hAnsi="Arial" w:cs="Arial"/>
        </w:rPr>
      </w:pPr>
      <w:r>
        <w:rPr>
          <w:rFonts w:cs="Arial" w:ascii="Times New Roman" w:hAnsi="Times New Roman"/>
          <w:sz w:val="24"/>
          <w:szCs w:val="24"/>
        </w:rPr>
        <w:t xml:space="preserve"> </w:t>
      </w:r>
      <w:r>
        <w:rPr>
          <w:rFonts w:cs="Arial" w:ascii="Times New Roman" w:hAnsi="Times New Roman"/>
          <w:sz w:val="24"/>
          <w:szCs w:val="24"/>
        </w:rPr>
        <w:t>słownie: ………………………………………………………………………………….</w:t>
      </w:r>
    </w:p>
    <w:p>
      <w:pPr>
        <w:pStyle w:val="Normal"/>
        <w:suppressAutoHyphens w:val="true"/>
        <w:ind w:right="0" w:hanging="0"/>
        <w:rPr>
          <w:rFonts w:ascii="Arial" w:hAnsi="Arial" w:cs="Arial"/>
        </w:rPr>
      </w:pPr>
      <w:r>
        <w:rPr>
          <w:rFonts w:cs="Arial" w:ascii="Times New Roman" w:hAnsi="Times New Roman"/>
          <w:sz w:val="24"/>
          <w:szCs w:val="24"/>
        </w:rPr>
        <w:t>wartość robót bez podatku VAT (netto) wynosi: ………………………………………zł,</w:t>
      </w:r>
    </w:p>
    <w:p>
      <w:pPr>
        <w:pStyle w:val="Normal"/>
        <w:suppressAutoHyphens w:val="true"/>
        <w:ind w:right="0" w:hanging="0"/>
        <w:rPr>
          <w:rFonts w:ascii="Arial" w:hAnsi="Arial" w:cs="Arial"/>
        </w:rPr>
      </w:pPr>
      <w:r>
        <w:rPr>
          <w:rFonts w:cs="Arial" w:ascii="Times New Roman" w:hAnsi="Times New Roman"/>
          <w:sz w:val="24"/>
          <w:szCs w:val="24"/>
        </w:rPr>
        <w:t xml:space="preserve"> </w:t>
      </w:r>
      <w:r>
        <w:rPr>
          <w:rFonts w:cs="Arial" w:ascii="Times New Roman" w:hAnsi="Times New Roman"/>
          <w:sz w:val="24"/>
          <w:szCs w:val="24"/>
        </w:rPr>
        <w:t>słownie: ……………………………………………………………………………….. zł</w:t>
      </w:r>
    </w:p>
    <w:p>
      <w:pPr>
        <w:pStyle w:val="ListParagraph"/>
        <w:numPr>
          <w:ilvl w:val="0"/>
          <w:numId w:val="3"/>
        </w:numPr>
        <w:suppressAutoHyphens w:val="true"/>
        <w:spacing w:lineRule="auto" w:line="240" w:before="0" w:after="0"/>
        <w:ind w:left="0" w:right="0" w:hanging="360"/>
        <w:jc w:val="both"/>
        <w:textAlignment w:val="baseline"/>
        <w:rPr>
          <w:rFonts w:ascii="Times New Roman" w:hAnsi="Times New Roman"/>
          <w:sz w:val="24"/>
          <w:szCs w:val="24"/>
        </w:rPr>
      </w:pPr>
      <w:r>
        <w:rPr>
          <w:rFonts w:cs="Arial" w:ascii="Times New Roman" w:hAnsi="Times New Roman"/>
          <w:sz w:val="24"/>
          <w:szCs w:val="24"/>
        </w:rPr>
        <w:t>Wynagrodzenie, o którym mowa w ust. 1 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p>
    <w:p>
      <w:pPr>
        <w:pStyle w:val="ListParagraph"/>
        <w:numPr>
          <w:ilvl w:val="0"/>
          <w:numId w:val="0"/>
        </w:numPr>
        <w:suppressAutoHyphens w:val="true"/>
        <w:spacing w:lineRule="auto" w:line="240" w:before="0" w:after="0"/>
        <w:ind w:left="0" w:right="0" w:hanging="360"/>
        <w:jc w:val="both"/>
        <w:textAlignment w:val="baseline"/>
        <w:rPr>
          <w:rFonts w:ascii="Arial" w:hAnsi="Arial" w:cs="Arial"/>
        </w:rPr>
      </w:pPr>
      <w:r>
        <w:rPr>
          <w:rFonts w:cs="Arial" w:ascii="Arial" w:hAnsi="Arial"/>
        </w:rPr>
      </w:r>
    </w:p>
    <w:p>
      <w:pPr>
        <w:pStyle w:val="ListParagraph"/>
        <w:ind w:left="0" w:right="0" w:hanging="0"/>
        <w:jc w:val="center"/>
        <w:rPr>
          <w:rFonts w:ascii="Times New Roman" w:hAnsi="Times New Roman"/>
          <w:sz w:val="24"/>
          <w:szCs w:val="24"/>
        </w:rPr>
      </w:pPr>
      <w:r>
        <w:rPr>
          <w:rFonts w:cs="Arial" w:ascii="Times New Roman" w:hAnsi="Times New Roman"/>
          <w:b/>
          <w:sz w:val="24"/>
          <w:szCs w:val="24"/>
        </w:rPr>
        <w:t>§ 3</w:t>
      </w:r>
    </w:p>
    <w:p>
      <w:pPr>
        <w:pStyle w:val="ListParagraph"/>
        <w:numPr>
          <w:ilvl w:val="0"/>
          <w:numId w:val="4"/>
        </w:numPr>
        <w:suppressAutoHyphens w:val="true"/>
        <w:spacing w:lineRule="auto" w:line="240" w:before="0" w:after="0"/>
        <w:ind w:left="0" w:hanging="360"/>
        <w:jc w:val="both"/>
        <w:textAlignment w:val="baseline"/>
        <w:rPr>
          <w:rFonts w:ascii="Arial" w:hAnsi="Arial" w:cs="Arial"/>
        </w:rPr>
      </w:pPr>
      <w:r>
        <w:rPr>
          <w:rFonts w:cs="Arial" w:ascii="Times New Roman" w:hAnsi="Times New Roman"/>
          <w:sz w:val="24"/>
          <w:szCs w:val="24"/>
        </w:rPr>
        <w:t>Ustala się termin zakończenia robót będących przedmiotem niniejszej umowy do dnia …...........................</w:t>
      </w:r>
    </w:p>
    <w:p>
      <w:pPr>
        <w:pStyle w:val="ListParagraph"/>
        <w:numPr>
          <w:ilvl w:val="0"/>
          <w:numId w:val="4"/>
        </w:numPr>
        <w:suppressAutoHyphens w:val="true"/>
        <w:spacing w:lineRule="auto" w:line="240" w:before="0" w:after="0"/>
        <w:ind w:left="0" w:hanging="360"/>
        <w:jc w:val="both"/>
        <w:textAlignment w:val="baseline"/>
        <w:rPr>
          <w:rFonts w:ascii="Times New Roman" w:hAnsi="Times New Roman"/>
          <w:sz w:val="24"/>
          <w:szCs w:val="24"/>
        </w:rPr>
      </w:pPr>
      <w:r>
        <w:rPr>
          <w:rFonts w:cs="Arial" w:ascii="Times New Roman" w:hAnsi="Times New Roman"/>
          <w:sz w:val="24"/>
          <w:szCs w:val="24"/>
        </w:rPr>
        <w:t xml:space="preserve">Najpóźniej w dniu podpisywania umowy Wykonawca przedłoży Zamawiającemu do zatwierdzenia szczegółowy plan realizacji przedmiotu umowy w podziale na etapy robót i terminy ich realizacji z zachowaniem terminu z ust. 1 jako ostatecznego terminu realizacji przedmiotu niniejszej umowy. </w:t>
      </w:r>
    </w:p>
    <w:p>
      <w:pPr>
        <w:pStyle w:val="Normal"/>
        <w:suppressAutoHyphens w:val="true"/>
        <w:ind w:right="0" w:hanging="0"/>
        <w:rPr>
          <w:rFonts w:ascii="Times New Roman" w:hAnsi="Times New Roman" w:cs="Arial"/>
          <w:sz w:val="24"/>
          <w:szCs w:val="24"/>
        </w:rPr>
      </w:pPr>
      <w:r>
        <w:rPr>
          <w:rFonts w:cs="Arial" w:ascii="Times New Roman" w:hAnsi="Times New Roman"/>
          <w:sz w:val="24"/>
          <w:szCs w:val="24"/>
        </w:rPr>
      </w:r>
    </w:p>
    <w:p>
      <w:pPr>
        <w:pStyle w:val="Normal"/>
        <w:suppressAutoHyphens w:val="true"/>
        <w:ind w:right="0" w:hanging="0"/>
        <w:jc w:val="center"/>
        <w:rPr>
          <w:rFonts w:ascii="Arial" w:hAnsi="Arial" w:cs="Arial"/>
          <w:b/>
          <w:b/>
        </w:rPr>
      </w:pPr>
      <w:r>
        <w:rPr>
          <w:rFonts w:cs="Arial" w:ascii="Times New Roman" w:hAnsi="Times New Roman"/>
          <w:b/>
          <w:sz w:val="24"/>
          <w:szCs w:val="24"/>
        </w:rPr>
        <w:t>GWARANCJA JAKOŚCI I RĘKOJMIA</w:t>
      </w:r>
    </w:p>
    <w:p>
      <w:pPr>
        <w:pStyle w:val="Normal"/>
        <w:suppressAutoHyphens w:val="true"/>
        <w:ind w:right="0" w:hanging="0"/>
        <w:jc w:val="center"/>
        <w:rPr>
          <w:rFonts w:ascii="Times New Roman" w:hAnsi="Times New Roman"/>
          <w:sz w:val="24"/>
          <w:szCs w:val="24"/>
        </w:rPr>
      </w:pPr>
      <w:r>
        <w:rPr>
          <w:rFonts w:cs="Arial" w:ascii="Times New Roman" w:hAnsi="Times New Roman"/>
          <w:b/>
          <w:sz w:val="24"/>
          <w:szCs w:val="24"/>
        </w:rPr>
        <w:t>§ 4</w:t>
      </w:r>
    </w:p>
    <w:p>
      <w:pPr>
        <w:pStyle w:val="ListParagraph"/>
        <w:numPr>
          <w:ilvl w:val="0"/>
          <w:numId w:val="5"/>
        </w:numPr>
        <w:suppressAutoHyphens w:val="true"/>
        <w:spacing w:lineRule="auto" w:line="240" w:before="0" w:after="0"/>
        <w:ind w:left="142" w:right="0" w:hanging="360"/>
        <w:jc w:val="both"/>
        <w:textAlignment w:val="baseline"/>
        <w:rPr/>
      </w:pPr>
      <w:r>
        <w:rPr>
          <w:rFonts w:cs="Arial" w:ascii="Times New Roman" w:hAnsi="Times New Roman"/>
          <w:sz w:val="24"/>
          <w:szCs w:val="24"/>
        </w:rPr>
        <w:t xml:space="preserve"> </w:t>
      </w:r>
      <w:r>
        <w:rPr>
          <w:rFonts w:cs="Arial" w:ascii="Times New Roman" w:hAnsi="Times New Roman"/>
          <w:sz w:val="24"/>
          <w:szCs w:val="24"/>
        </w:rPr>
        <w:t>Wykonawca udziela Zamawiającemu ........ miesięcznej gwarancji na materiały i wykonanie, która</w:t>
      </w:r>
      <w:r>
        <w:rPr>
          <w:rFonts w:cs="Arial" w:ascii="Times New Roman" w:hAnsi="Times New Roman"/>
          <w:color w:val="FF00CC"/>
          <w:sz w:val="24"/>
          <w:szCs w:val="24"/>
        </w:rPr>
        <w:t xml:space="preserve"> </w:t>
      </w:r>
      <w:r>
        <w:rPr>
          <w:rFonts w:cs="Arial" w:ascii="Times New Roman" w:hAnsi="Times New Roman"/>
          <w:sz w:val="24"/>
          <w:szCs w:val="24"/>
        </w:rPr>
        <w:t>rozpoczyna swój bieg od daty odbioru końcowego robót.</w:t>
      </w:r>
    </w:p>
    <w:p>
      <w:pPr>
        <w:pStyle w:val="ListParagraph"/>
        <w:numPr>
          <w:ilvl w:val="0"/>
          <w:numId w:val="5"/>
        </w:numPr>
        <w:suppressAutoHyphens w:val="true"/>
        <w:spacing w:lineRule="auto" w:line="240" w:before="0" w:after="0"/>
        <w:ind w:left="142" w:right="0" w:hanging="360"/>
        <w:jc w:val="both"/>
        <w:textAlignment w:val="baseline"/>
        <w:rPr/>
      </w:pPr>
      <w:r>
        <w:rPr>
          <w:rFonts w:cs="Arial" w:ascii="Times New Roman" w:hAnsi="Times New Roman"/>
          <w:sz w:val="24"/>
          <w:szCs w:val="24"/>
        </w:rPr>
        <w:t xml:space="preserve">W okresie trwania gwarancji Wykonawca zapewnia bezpłatne przeglądy gwarancyjne na cały przedmiot zamówienia. Przeglądy będą odbywały się minimum raz w roku, chyba że gwarancja producenta danego urządzenia wymaga częstszych przeglądów. </w:t>
      </w:r>
    </w:p>
    <w:p>
      <w:pPr>
        <w:pStyle w:val="ListParagraph"/>
        <w:numPr>
          <w:ilvl w:val="0"/>
          <w:numId w:val="5"/>
        </w:numPr>
        <w:suppressAutoHyphens w:val="true"/>
        <w:spacing w:lineRule="auto" w:line="240" w:before="0" w:after="0"/>
        <w:ind w:left="142" w:right="0" w:hanging="360"/>
        <w:jc w:val="both"/>
        <w:textAlignment w:val="baseline"/>
        <w:rPr>
          <w:rFonts w:ascii="Arial" w:hAnsi="Arial" w:cs="Arial"/>
        </w:rPr>
      </w:pPr>
      <w:r>
        <w:rPr>
          <w:rFonts w:cs="Arial" w:ascii="Times New Roman" w:hAnsi="Times New Roman"/>
          <w:sz w:val="24"/>
          <w:szCs w:val="24"/>
        </w:rPr>
        <w:t xml:space="preserve"> </w:t>
      </w:r>
      <w:r>
        <w:rPr>
          <w:rFonts w:cs="Arial" w:ascii="Times New Roman" w:hAnsi="Times New Roman"/>
          <w:sz w:val="24"/>
          <w:szCs w:val="24"/>
        </w:rPr>
        <w:t>W przypadku ujawnienia w okresie gwarancji usterek Zamawiający poinformuje o tym Wykonawcę na piśmie, wyznaczając mu termin do ich usunięcia.</w:t>
      </w:r>
    </w:p>
    <w:p>
      <w:pPr>
        <w:pStyle w:val="ListParagraph"/>
        <w:numPr>
          <w:ilvl w:val="0"/>
          <w:numId w:val="5"/>
        </w:numPr>
        <w:suppressAutoHyphens w:val="true"/>
        <w:spacing w:lineRule="auto" w:line="240" w:before="0" w:after="0"/>
        <w:ind w:left="142" w:right="0" w:hanging="360"/>
        <w:jc w:val="both"/>
        <w:textAlignment w:val="baseline"/>
        <w:rPr/>
      </w:pPr>
      <w:r>
        <w:rPr>
          <w:rFonts w:cs="Arial" w:ascii="Times New Roman" w:hAnsi="Times New Roman"/>
          <w:sz w:val="24"/>
          <w:szCs w:val="24"/>
        </w:rPr>
        <w:t xml:space="preserve"> </w:t>
      </w:r>
      <w:r>
        <w:rPr>
          <w:rFonts w:cs="Arial" w:ascii="Times New Roman" w:hAnsi="Times New Roman"/>
          <w:sz w:val="24"/>
          <w:szCs w:val="24"/>
        </w:rPr>
        <w:t>W przypadku nieusunięcia usterek w wyznaczonym terminie, o którym mowa w ust. 2 Zamawiający może naliczyć karę umowną zgodn</w:t>
      </w:r>
      <w:r>
        <w:rPr>
          <w:rFonts w:cs="Arial" w:ascii="Times New Roman" w:hAnsi="Times New Roman"/>
          <w:color w:val="00000A"/>
          <w:sz w:val="24"/>
          <w:szCs w:val="24"/>
        </w:rPr>
        <w:t>ie z § 13.</w:t>
      </w:r>
    </w:p>
    <w:p>
      <w:pPr>
        <w:pStyle w:val="ListParagraph"/>
        <w:numPr>
          <w:ilvl w:val="0"/>
          <w:numId w:val="5"/>
        </w:numPr>
        <w:suppressAutoHyphens w:val="true"/>
        <w:spacing w:lineRule="auto" w:line="240" w:before="0" w:after="0"/>
        <w:ind w:left="142" w:right="0" w:hanging="360"/>
        <w:jc w:val="both"/>
        <w:textAlignment w:val="baseline"/>
        <w:rPr>
          <w:rFonts w:ascii="Arial" w:hAnsi="Arial" w:cs="Arial"/>
        </w:rPr>
      </w:pPr>
      <w:r>
        <w:rPr>
          <w:rFonts w:cs="Arial" w:ascii="Times New Roman" w:hAnsi="Times New Roman"/>
          <w:sz w:val="24"/>
          <w:szCs w:val="24"/>
        </w:rPr>
        <w:t xml:space="preserve"> </w:t>
      </w:r>
      <w:r>
        <w:rPr>
          <w:rFonts w:cs="Arial" w:ascii="Times New Roman" w:hAnsi="Times New Roman"/>
          <w:sz w:val="24"/>
          <w:szCs w:val="24"/>
        </w:rPr>
        <w:t>Odpowiedzialność Wykonawcy z tytułu rękojmi za wady fizyczne dotyczy wad przedmiotu umowy istniejących w dacie dokonywania czynności odbioru oraz wad powstałych po odbiorze, lecz z przyczyn tkwiących w przedmiocie umowy w chwili odbioru i wygasa po upływie równym okresowi na jaki została udzielona gwarancja przez Wykonawcę.</w:t>
      </w:r>
    </w:p>
    <w:p>
      <w:pPr>
        <w:pStyle w:val="ListParagraph"/>
        <w:numPr>
          <w:ilvl w:val="0"/>
          <w:numId w:val="5"/>
        </w:numPr>
        <w:suppressAutoHyphens w:val="true"/>
        <w:spacing w:lineRule="auto" w:line="240" w:before="0" w:after="0"/>
        <w:ind w:left="142" w:right="0" w:hanging="360"/>
        <w:jc w:val="both"/>
        <w:textAlignment w:val="baseline"/>
        <w:rPr>
          <w:rFonts w:ascii="Arial" w:hAnsi="Arial" w:cs="Arial"/>
        </w:rPr>
      </w:pPr>
      <w:r>
        <w:rPr>
          <w:rFonts w:cs="Arial" w:ascii="Times New Roman" w:hAnsi="Times New Roman"/>
          <w:sz w:val="24"/>
          <w:szCs w:val="24"/>
        </w:rPr>
        <w:t xml:space="preserve"> </w:t>
      </w:r>
      <w:r>
        <w:rPr>
          <w:rFonts w:cs="Arial" w:ascii="Times New Roman" w:hAnsi="Times New Roman"/>
          <w:sz w:val="24"/>
          <w:szCs w:val="24"/>
        </w:rPr>
        <w:t>O wykryciu wady Zamawiający powiadomi Wykonawcę w terminie 7 dni od daty jej ujawnienia.</w:t>
      </w:r>
    </w:p>
    <w:p>
      <w:pPr>
        <w:pStyle w:val="ListParagraph"/>
        <w:numPr>
          <w:ilvl w:val="0"/>
          <w:numId w:val="5"/>
        </w:numPr>
        <w:suppressAutoHyphens w:val="true"/>
        <w:spacing w:lineRule="auto" w:line="240" w:before="0" w:after="0"/>
        <w:ind w:left="142" w:right="0" w:hanging="360"/>
        <w:jc w:val="both"/>
        <w:textAlignment w:val="baseline"/>
        <w:rPr>
          <w:rFonts w:ascii="Times New Roman" w:hAnsi="Times New Roman"/>
          <w:sz w:val="24"/>
          <w:szCs w:val="24"/>
        </w:rPr>
      </w:pPr>
      <w:r>
        <w:rPr>
          <w:rFonts w:cs="Arial" w:ascii="Times New Roman" w:hAnsi="Times New Roman"/>
          <w:sz w:val="24"/>
          <w:szCs w:val="24"/>
        </w:rPr>
        <w:t xml:space="preserve"> </w:t>
      </w:r>
      <w:r>
        <w:rPr>
          <w:rFonts w:cs="Arial" w:ascii="Times New Roman" w:hAnsi="Times New Roman"/>
          <w:sz w:val="24"/>
          <w:szCs w:val="24"/>
        </w:rPr>
        <w:t>Wykonawca jest zobowiązany usunąć na własny koszt, w terminie nie dłuższym niż 30 dni, wszystkie wady odnoszące się do przedmiotu niniejszej umowy, jeżeli Zamawiający zażądał tego na piśmie przed upływem terminu rękojmi.</w:t>
      </w:r>
    </w:p>
    <w:p>
      <w:pPr>
        <w:pStyle w:val="ListParagraph"/>
        <w:numPr>
          <w:ilvl w:val="0"/>
          <w:numId w:val="5"/>
        </w:numPr>
        <w:suppressAutoHyphens w:val="true"/>
        <w:spacing w:lineRule="auto" w:line="240" w:before="0" w:after="0"/>
        <w:ind w:left="142" w:right="0" w:hanging="360"/>
        <w:jc w:val="both"/>
        <w:textAlignment w:val="baseline"/>
        <w:rPr>
          <w:rFonts w:ascii="Arial" w:hAnsi="Arial" w:cs="Arial"/>
        </w:rPr>
      </w:pPr>
      <w:r>
        <w:rPr>
          <w:rFonts w:cs="Arial" w:ascii="Times New Roman" w:hAnsi="Times New Roman"/>
          <w:sz w:val="24"/>
          <w:szCs w:val="24"/>
        </w:rPr>
        <w:t xml:space="preserve"> </w:t>
      </w:r>
      <w:r>
        <w:rPr>
          <w:rFonts w:cs="Arial" w:ascii="Times New Roman" w:hAnsi="Times New Roman"/>
          <w:sz w:val="24"/>
          <w:szCs w:val="24"/>
        </w:rPr>
        <w:t>Roszczenia z tytułu rękojmi mogą być dochodzone także po upływie terminu rękojmi, jeżeli Zamawiający zgłosił Wykonawcy istnienie wady w okresie rękojmi.</w:t>
      </w:r>
    </w:p>
    <w:p>
      <w:pPr>
        <w:pStyle w:val="ListParagraph"/>
        <w:numPr>
          <w:ilvl w:val="0"/>
          <w:numId w:val="5"/>
        </w:numPr>
        <w:suppressAutoHyphens w:val="true"/>
        <w:spacing w:lineRule="auto" w:line="240" w:before="0" w:after="0"/>
        <w:ind w:left="142" w:right="0" w:hanging="360"/>
        <w:jc w:val="both"/>
        <w:textAlignment w:val="baseline"/>
        <w:rPr>
          <w:rFonts w:ascii="Arial" w:hAnsi="Arial" w:cs="Arial"/>
        </w:rPr>
      </w:pPr>
      <w:r>
        <w:rPr>
          <w:rFonts w:cs="Arial" w:ascii="Times New Roman" w:hAnsi="Times New Roman"/>
          <w:sz w:val="24"/>
          <w:szCs w:val="24"/>
        </w:rPr>
        <w:t xml:space="preserve"> </w:t>
      </w:r>
      <w:r>
        <w:rPr>
          <w:rFonts w:cs="Arial" w:ascii="Times New Roman" w:hAnsi="Times New Roman"/>
          <w:sz w:val="24"/>
          <w:szCs w:val="24"/>
        </w:rPr>
        <w:t>Terminy usunięcia ujawnionych wad lub usterek będzie określał Zamawiający, biorąc pod uwagę niezbędny czas i techniczne możliwości ich usunięcia, pisemnie informując o nich Wykonawcę.</w:t>
      </w:r>
    </w:p>
    <w:p>
      <w:pPr>
        <w:pStyle w:val="Normal"/>
        <w:suppressAutoHyphens w:val="true"/>
        <w:ind w:right="0" w:hanging="0"/>
        <w:jc w:val="center"/>
        <w:rPr>
          <w:rFonts w:ascii="Times New Roman" w:hAnsi="Times New Roman" w:cs="Arial"/>
          <w:b/>
          <w:b/>
          <w:sz w:val="24"/>
          <w:szCs w:val="24"/>
        </w:rPr>
      </w:pPr>
      <w:r>
        <w:rPr>
          <w:rFonts w:cs="Arial" w:ascii="Times New Roman" w:hAnsi="Times New Roman"/>
          <w:b/>
          <w:sz w:val="24"/>
          <w:szCs w:val="24"/>
        </w:rPr>
      </w:r>
    </w:p>
    <w:p>
      <w:pPr>
        <w:pStyle w:val="Normal"/>
        <w:suppressAutoHyphens w:val="true"/>
        <w:ind w:right="0" w:hanging="0"/>
        <w:jc w:val="center"/>
        <w:rPr>
          <w:rFonts w:ascii="Arial" w:hAnsi="Arial" w:cs="Arial"/>
          <w:b/>
          <w:b/>
        </w:rPr>
      </w:pPr>
      <w:r>
        <w:rPr>
          <w:rFonts w:cs="Arial" w:ascii="Times New Roman" w:hAnsi="Times New Roman"/>
          <w:b/>
          <w:sz w:val="24"/>
          <w:szCs w:val="24"/>
        </w:rPr>
        <w:t>MATERIAŁY</w:t>
      </w:r>
    </w:p>
    <w:p>
      <w:pPr>
        <w:pStyle w:val="Normal"/>
        <w:suppressAutoHyphens w:val="true"/>
        <w:ind w:right="0" w:hanging="0"/>
        <w:jc w:val="center"/>
        <w:rPr>
          <w:rFonts w:ascii="Times New Roman" w:hAnsi="Times New Roman"/>
          <w:sz w:val="24"/>
          <w:szCs w:val="24"/>
        </w:rPr>
      </w:pPr>
      <w:r>
        <w:rPr>
          <w:rFonts w:cs="Arial" w:ascii="Times New Roman" w:hAnsi="Times New Roman"/>
          <w:b/>
          <w:sz w:val="24"/>
          <w:szCs w:val="24"/>
        </w:rPr>
        <w:t>§ 5</w:t>
      </w:r>
    </w:p>
    <w:p>
      <w:pPr>
        <w:pStyle w:val="Normal"/>
        <w:numPr>
          <w:ilvl w:val="0"/>
          <w:numId w:val="6"/>
        </w:numPr>
        <w:suppressAutoHyphens w:val="true"/>
        <w:spacing w:lineRule="auto" w:line="240" w:before="0" w:after="0"/>
        <w:ind w:left="0" w:right="0" w:hanging="360"/>
        <w:jc w:val="both"/>
        <w:textAlignment w:val="baseline"/>
        <w:rPr>
          <w:rFonts w:ascii="Arial" w:hAnsi="Arial" w:cs="Arial"/>
        </w:rPr>
      </w:pPr>
      <w:r>
        <w:rPr>
          <w:rFonts w:cs="Arial" w:ascii="Times New Roman" w:hAnsi="Times New Roman"/>
          <w:sz w:val="24"/>
          <w:szCs w:val="24"/>
        </w:rPr>
        <w:t>Wykonawca zobowiązuje się do wykonania przedmiotu umowy zgodnie z obowiązującymi przepisami Prawa budowlanego i zasadami sztuki budowlanej.</w:t>
      </w:r>
    </w:p>
    <w:p>
      <w:pPr>
        <w:pStyle w:val="Normal"/>
        <w:numPr>
          <w:ilvl w:val="0"/>
          <w:numId w:val="6"/>
        </w:numPr>
        <w:suppressAutoHyphens w:val="true"/>
        <w:spacing w:lineRule="auto" w:line="240" w:before="0" w:after="0"/>
        <w:ind w:left="0" w:right="0" w:hanging="360"/>
        <w:jc w:val="both"/>
        <w:textAlignment w:val="baseline"/>
        <w:rPr/>
      </w:pPr>
      <w:r>
        <w:rPr>
          <w:rFonts w:cs="Arial" w:ascii="Times New Roman" w:hAnsi="Times New Roman"/>
          <w:sz w:val="24"/>
          <w:szCs w:val="24"/>
        </w:rPr>
        <w:t>Materiały i urządzenia mające zastosowanie przy realizacji umowy muszą odpowiadać wymogom wyrobów dopuszczonych do obrotu i stosowania w budownictwie, określonym w  ustawie z dnia 7 lipca 1994 roku Prawo budowlane, oraz innym obowiązującym przepisom prawa.</w:t>
      </w:r>
    </w:p>
    <w:p>
      <w:pPr>
        <w:pStyle w:val="Normal"/>
        <w:numPr>
          <w:ilvl w:val="0"/>
          <w:numId w:val="6"/>
        </w:numPr>
        <w:suppressAutoHyphens w:val="true"/>
        <w:spacing w:lineRule="auto" w:line="240" w:before="0" w:after="0"/>
        <w:ind w:left="0" w:right="0" w:hanging="360"/>
        <w:jc w:val="both"/>
        <w:textAlignment w:val="baseline"/>
        <w:rPr>
          <w:rFonts w:ascii="Arial" w:hAnsi="Arial" w:cs="Arial"/>
        </w:rPr>
      </w:pPr>
      <w:r>
        <w:rPr>
          <w:rFonts w:cs="Arial" w:ascii="Times New Roman" w:hAnsi="Times New Roman"/>
          <w:sz w:val="24"/>
          <w:szCs w:val="24"/>
        </w:rPr>
        <w:t>Na każde żądanie Zamawiającego lub Inspektora Nadzoru, Wykonawca obowiązany jest okazać w stosunku do wskazanych materiałów aktualny certyfikat, aprobatę techniczną, znak budowlany bądź deklarację zgodności wyrobu.</w:t>
      </w:r>
    </w:p>
    <w:p>
      <w:pPr>
        <w:pStyle w:val="Normal"/>
        <w:numPr>
          <w:ilvl w:val="0"/>
          <w:numId w:val="6"/>
        </w:numPr>
        <w:suppressAutoHyphens w:val="true"/>
        <w:spacing w:lineRule="auto" w:line="240" w:before="0" w:after="0"/>
        <w:ind w:left="0" w:right="0" w:hanging="360"/>
        <w:jc w:val="both"/>
        <w:textAlignment w:val="baseline"/>
        <w:rPr>
          <w:rFonts w:ascii="Times New Roman" w:hAnsi="Times New Roman"/>
          <w:sz w:val="24"/>
          <w:szCs w:val="24"/>
        </w:rPr>
      </w:pPr>
      <w:r>
        <w:rPr>
          <w:rFonts w:cs="Arial" w:ascii="Times New Roman" w:hAnsi="Times New Roman"/>
          <w:sz w:val="24"/>
          <w:szCs w:val="24"/>
        </w:rPr>
        <w:t>Materiały z rozbiórki winny być usunięte poza teren budowy przy przestrzeganiu przepisów ustawy z dnia 14 grudnia 2012 r. o odpadach.</w:t>
      </w:r>
    </w:p>
    <w:p>
      <w:pPr>
        <w:pStyle w:val="Normal"/>
        <w:numPr>
          <w:ilvl w:val="0"/>
          <w:numId w:val="6"/>
        </w:numPr>
        <w:suppressAutoHyphens w:val="true"/>
        <w:spacing w:lineRule="auto" w:line="240" w:before="0" w:after="0"/>
        <w:ind w:left="0" w:right="0" w:hanging="426"/>
        <w:jc w:val="both"/>
        <w:textAlignment w:val="baseline"/>
        <w:rPr>
          <w:rFonts w:ascii="Arial" w:hAnsi="Arial" w:cs="Arial"/>
        </w:rPr>
      </w:pPr>
      <w:r>
        <w:rPr>
          <w:rFonts w:cs="Arial" w:ascii="Times New Roman" w:hAnsi="Times New Roman"/>
          <w:sz w:val="24"/>
          <w:szCs w:val="24"/>
        </w:rPr>
        <w:t xml:space="preserve">Wykonawca zobowiązuje się wykonać przedmiot umowy z materiałów własnych, fabrycznie nowych (nieużytkowanych nigdzie wcześniej), zgodnie  ze sztuką budowlaną. </w:t>
      </w:r>
    </w:p>
    <w:p>
      <w:pPr>
        <w:pStyle w:val="Normal"/>
        <w:suppressAutoHyphens w:val="true"/>
        <w:ind w:right="0" w:hanging="0"/>
        <w:jc w:val="center"/>
        <w:rPr>
          <w:rFonts w:cs="Arial"/>
          <w:b/>
          <w:b/>
        </w:rPr>
      </w:pPr>
      <w:r>
        <w:rPr>
          <w:rFonts w:cs="Arial"/>
          <w:b/>
        </w:rPr>
      </w:r>
    </w:p>
    <w:p>
      <w:pPr>
        <w:pStyle w:val="Normal"/>
        <w:suppressAutoHyphens w:val="true"/>
        <w:ind w:right="0" w:hanging="0"/>
        <w:jc w:val="center"/>
        <w:rPr>
          <w:rFonts w:ascii="Arial" w:hAnsi="Arial" w:cs="Arial"/>
          <w:b/>
          <w:b/>
        </w:rPr>
      </w:pPr>
      <w:r>
        <w:rPr>
          <w:rFonts w:cs="Arial" w:ascii="Times New Roman" w:hAnsi="Times New Roman"/>
          <w:b/>
          <w:sz w:val="24"/>
          <w:szCs w:val="24"/>
        </w:rPr>
        <w:t>PRZEDSTAWICIELE STRON UMOWY</w:t>
      </w:r>
    </w:p>
    <w:p>
      <w:pPr>
        <w:pStyle w:val="Normal"/>
        <w:suppressAutoHyphens w:val="true"/>
        <w:ind w:right="0" w:hanging="0"/>
        <w:jc w:val="center"/>
        <w:rPr>
          <w:rFonts w:ascii="Times New Roman" w:hAnsi="Times New Roman"/>
          <w:sz w:val="24"/>
          <w:szCs w:val="24"/>
        </w:rPr>
      </w:pPr>
      <w:r>
        <w:rPr>
          <w:rFonts w:cs="Arial" w:ascii="Times New Roman" w:hAnsi="Times New Roman"/>
          <w:b/>
          <w:sz w:val="24"/>
          <w:szCs w:val="24"/>
        </w:rPr>
        <w:t>§ 6</w:t>
      </w:r>
    </w:p>
    <w:p>
      <w:pPr>
        <w:pStyle w:val="Normal"/>
        <w:numPr>
          <w:ilvl w:val="0"/>
          <w:numId w:val="7"/>
        </w:numPr>
        <w:suppressAutoHyphens w:val="true"/>
        <w:spacing w:lineRule="auto" w:line="240" w:before="0" w:after="0"/>
        <w:ind w:left="0" w:right="0" w:hanging="360"/>
        <w:jc w:val="both"/>
        <w:textAlignment w:val="baseline"/>
        <w:rPr/>
      </w:pPr>
      <w:r>
        <w:rPr>
          <w:rFonts w:cs="Arial" w:ascii="Times New Roman" w:hAnsi="Times New Roman"/>
          <w:color w:val="00000A"/>
          <w:sz w:val="24"/>
          <w:szCs w:val="24"/>
        </w:rPr>
        <w:t>Strony ustalają, że Wykonawca umowy powoła Kierownika budowy.</w:t>
      </w:r>
    </w:p>
    <w:p>
      <w:pPr>
        <w:pStyle w:val="Normal"/>
        <w:numPr>
          <w:ilvl w:val="0"/>
          <w:numId w:val="7"/>
        </w:numPr>
        <w:suppressAutoHyphens w:val="true"/>
        <w:spacing w:lineRule="auto" w:line="240" w:before="0" w:after="0"/>
        <w:ind w:left="0" w:right="0" w:hanging="360"/>
        <w:jc w:val="both"/>
        <w:textAlignment w:val="baseline"/>
        <w:rPr>
          <w:rFonts w:ascii="Times New Roman" w:hAnsi="Times New Roman"/>
          <w:sz w:val="24"/>
          <w:szCs w:val="24"/>
        </w:rPr>
      </w:pPr>
      <w:r>
        <w:rPr>
          <w:rFonts w:cs="Arial" w:ascii="Times New Roman" w:hAnsi="Times New Roman"/>
          <w:sz w:val="24"/>
          <w:szCs w:val="24"/>
        </w:rPr>
        <w:t xml:space="preserve">Nadzór nad realizacją robót z ramienia Zamawiającego sprawować będzie Inspektor Nadzoru, którego Zamawiający upoważnia do kontrolowania rzeczowych i finansowych rozliczeń robót. </w:t>
      </w:r>
    </w:p>
    <w:p>
      <w:pPr>
        <w:pStyle w:val="Normal"/>
        <w:suppressAutoHyphens w:val="true"/>
        <w:ind w:right="0" w:hanging="0"/>
        <w:jc w:val="center"/>
        <w:rPr>
          <w:rFonts w:cs="Arial"/>
          <w:b/>
          <w:b/>
        </w:rPr>
      </w:pPr>
      <w:r>
        <w:rPr>
          <w:rFonts w:cs="Arial"/>
          <w:b/>
        </w:rPr>
      </w:r>
    </w:p>
    <w:p>
      <w:pPr>
        <w:pStyle w:val="Normal"/>
        <w:suppressAutoHyphens w:val="true"/>
        <w:ind w:right="0" w:hanging="0"/>
        <w:jc w:val="center"/>
        <w:rPr>
          <w:rFonts w:ascii="Times New Roman" w:hAnsi="Times New Roman"/>
          <w:sz w:val="24"/>
          <w:szCs w:val="24"/>
        </w:rPr>
      </w:pPr>
      <w:r>
        <w:rPr>
          <w:rFonts w:cs="Arial" w:ascii="Times New Roman" w:hAnsi="Times New Roman"/>
          <w:b/>
          <w:sz w:val="24"/>
          <w:szCs w:val="24"/>
        </w:rPr>
        <w:t>PODWYKONAWSTWO</w:t>
      </w:r>
    </w:p>
    <w:p>
      <w:pPr>
        <w:pStyle w:val="Normal"/>
        <w:suppressAutoHyphens w:val="true"/>
        <w:ind w:right="0" w:hanging="0"/>
        <w:jc w:val="center"/>
        <w:rPr>
          <w:rFonts w:ascii="Times New Roman" w:hAnsi="Times New Roman"/>
          <w:sz w:val="24"/>
          <w:szCs w:val="24"/>
        </w:rPr>
      </w:pPr>
      <w:r>
        <w:rPr>
          <w:rFonts w:cs="Arial" w:ascii="Times New Roman" w:hAnsi="Times New Roman"/>
          <w:b/>
          <w:sz w:val="24"/>
          <w:szCs w:val="24"/>
        </w:rPr>
        <w:t>§ 7</w:t>
      </w:r>
    </w:p>
    <w:p>
      <w:pPr>
        <w:pStyle w:val="Normal"/>
        <w:widowControl/>
        <w:numPr>
          <w:ilvl w:val="0"/>
          <w:numId w:val="0"/>
        </w:numPr>
        <w:suppressAutoHyphens w:val="true"/>
        <w:bidi w:val="0"/>
        <w:spacing w:lineRule="auto" w:line="240" w:before="0" w:after="0"/>
        <w:ind w:left="0" w:right="0" w:firstLine="397"/>
        <w:jc w:val="both"/>
        <w:textAlignment w:val="baseline"/>
        <w:rPr/>
      </w:pPr>
      <w:r>
        <w:rPr>
          <w:rFonts w:cs="Arial" w:ascii="Times New Roman" w:hAnsi="Times New Roman"/>
          <w:sz w:val="24"/>
          <w:szCs w:val="24"/>
        </w:rPr>
        <w:t>Wykonawca powierza do wykonania przez podwykonawców, następujący zakres przedmiotu umowy:</w:t>
      </w:r>
    </w:p>
    <w:p>
      <w:pPr>
        <w:pStyle w:val="Normal"/>
        <w:suppressAutoHyphens w:val="true"/>
        <w:ind w:right="0" w:hanging="0"/>
        <w:rPr/>
      </w:pPr>
      <w:r>
        <w:rPr>
          <w:rFonts w:cs="Arial" w:ascii="Times New Roman" w:hAnsi="Times New Roman"/>
          <w:b/>
          <w:sz w:val="24"/>
          <w:szCs w:val="24"/>
        </w:rPr>
        <w:t>…</w:t>
      </w:r>
      <w:r>
        <w:rPr>
          <w:rFonts w:cs="Arial" w:ascii="Times New Roman" w:hAnsi="Times New Roman"/>
          <w:b/>
          <w:sz w:val="24"/>
          <w:szCs w:val="24"/>
        </w:rPr>
        <w:t>..................................…..............................................................................................…</w:t>
      </w:r>
    </w:p>
    <w:p>
      <w:pPr>
        <w:pStyle w:val="Normal"/>
        <w:suppressAutoHyphens w:val="true"/>
        <w:ind w:right="0" w:hanging="0"/>
        <w:rPr/>
      </w:pPr>
      <w:r>
        <w:rPr>
          <w:rFonts w:cs="Arial" w:ascii="Times New Roman" w:hAnsi="Times New Roman"/>
          <w:sz w:val="24"/>
          <w:szCs w:val="24"/>
        </w:rPr>
        <w:t>Pozostały zakres zamówienia Wykonawca wykona sam, bez udziału podwykonawców.</w:t>
      </w:r>
    </w:p>
    <w:p>
      <w:pPr>
        <w:pStyle w:val="Normal"/>
        <w:numPr>
          <w:ilvl w:val="0"/>
          <w:numId w:val="0"/>
        </w:numPr>
        <w:suppressAutoHyphens w:val="true"/>
        <w:spacing w:lineRule="auto" w:line="240" w:before="0" w:after="0"/>
        <w:ind w:left="0" w:right="0" w:hanging="387"/>
        <w:jc w:val="both"/>
        <w:textAlignment w:val="baseline"/>
        <w:rPr>
          <w:rFonts w:ascii="Arial" w:hAnsi="Arial" w:cs="Arial"/>
          <w:b w:val="false"/>
          <w:b w:val="false"/>
          <w:bCs w:val="false"/>
        </w:rPr>
      </w:pPr>
      <w:r>
        <w:rPr>
          <w:rFonts w:cs="Arial" w:ascii="Arial" w:hAnsi="Arial"/>
          <w:b w:val="false"/>
          <w:bCs w:val="false"/>
        </w:rPr>
      </w:r>
    </w:p>
    <w:p>
      <w:pPr>
        <w:pStyle w:val="Normal"/>
        <w:suppressAutoHyphens w:val="true"/>
        <w:ind w:right="0" w:hanging="0"/>
        <w:jc w:val="center"/>
        <w:rPr>
          <w:rFonts w:ascii="Arial" w:hAnsi="Arial" w:cs="Arial"/>
          <w:b/>
          <w:b/>
        </w:rPr>
      </w:pPr>
      <w:r>
        <w:rPr>
          <w:rFonts w:cs="Arial" w:ascii="Times New Roman" w:hAnsi="Times New Roman"/>
          <w:b/>
          <w:sz w:val="24"/>
          <w:szCs w:val="24"/>
        </w:rPr>
        <w:t>OBOWIĄZKI ZAMAWIAJĄCEGO</w:t>
      </w:r>
    </w:p>
    <w:p>
      <w:pPr>
        <w:pStyle w:val="Normal"/>
        <w:suppressAutoHyphens w:val="true"/>
        <w:ind w:right="0" w:hanging="0"/>
        <w:jc w:val="center"/>
        <w:rPr>
          <w:rFonts w:ascii="Times New Roman" w:hAnsi="Times New Roman"/>
          <w:sz w:val="24"/>
          <w:szCs w:val="24"/>
        </w:rPr>
      </w:pPr>
      <w:r>
        <w:rPr>
          <w:rFonts w:cs="Arial" w:ascii="Times New Roman" w:hAnsi="Times New Roman"/>
          <w:b/>
          <w:sz w:val="24"/>
          <w:szCs w:val="24"/>
        </w:rPr>
        <w:t>§ 8</w:t>
      </w:r>
    </w:p>
    <w:p>
      <w:pPr>
        <w:pStyle w:val="Normal"/>
        <w:suppressAutoHyphens w:val="true"/>
        <w:ind w:right="0" w:hanging="0"/>
        <w:rPr>
          <w:rFonts w:ascii="Times New Roman" w:hAnsi="Times New Roman"/>
          <w:sz w:val="24"/>
          <w:szCs w:val="24"/>
        </w:rPr>
      </w:pPr>
      <w:r>
        <w:rPr>
          <w:rFonts w:cs="Arial" w:ascii="Times New Roman" w:hAnsi="Times New Roman"/>
          <w:sz w:val="24"/>
          <w:szCs w:val="24"/>
        </w:rPr>
        <w:t>Do obowiązków Zamawiającego należy w szczególności:</w:t>
      </w:r>
    </w:p>
    <w:p>
      <w:pPr>
        <w:pStyle w:val="ListParagraph"/>
        <w:numPr>
          <w:ilvl w:val="0"/>
          <w:numId w:val="9"/>
        </w:numPr>
        <w:suppressAutoHyphens w:val="true"/>
        <w:spacing w:lineRule="auto" w:line="240" w:before="0" w:after="0"/>
        <w:ind w:left="720" w:right="0" w:hanging="360"/>
        <w:jc w:val="both"/>
        <w:textAlignment w:val="baseline"/>
        <w:rPr>
          <w:rFonts w:ascii="Times New Roman" w:hAnsi="Times New Roman"/>
          <w:sz w:val="24"/>
          <w:szCs w:val="24"/>
        </w:rPr>
      </w:pPr>
      <w:r>
        <w:rPr>
          <w:rFonts w:cs="Arial" w:ascii="Times New Roman" w:hAnsi="Times New Roman"/>
          <w:sz w:val="24"/>
          <w:szCs w:val="24"/>
        </w:rPr>
        <w:t>zapewnienie nadzoru inwestorskiego,</w:t>
      </w:r>
    </w:p>
    <w:p>
      <w:pPr>
        <w:pStyle w:val="ListParagraph"/>
        <w:numPr>
          <w:ilvl w:val="0"/>
          <w:numId w:val="9"/>
        </w:numPr>
        <w:suppressAutoHyphens w:val="true"/>
        <w:spacing w:lineRule="auto" w:line="240" w:before="0" w:after="0"/>
        <w:ind w:left="720" w:right="0" w:hanging="360"/>
        <w:jc w:val="both"/>
        <w:textAlignment w:val="baseline"/>
        <w:rPr>
          <w:rFonts w:ascii="Times New Roman" w:hAnsi="Times New Roman"/>
          <w:sz w:val="24"/>
          <w:szCs w:val="24"/>
        </w:rPr>
      </w:pPr>
      <w:r>
        <w:rPr>
          <w:rFonts w:cs="Arial" w:ascii="Times New Roman" w:hAnsi="Times New Roman"/>
          <w:sz w:val="24"/>
          <w:szCs w:val="24"/>
        </w:rPr>
        <w:t>odbiór przedmiotu umowy,</w:t>
      </w:r>
    </w:p>
    <w:p>
      <w:pPr>
        <w:pStyle w:val="ListParagraph"/>
        <w:numPr>
          <w:ilvl w:val="0"/>
          <w:numId w:val="9"/>
        </w:numPr>
        <w:suppressAutoHyphens w:val="true"/>
        <w:spacing w:lineRule="auto" w:line="240" w:before="0" w:after="0"/>
        <w:ind w:left="720" w:right="0" w:hanging="360"/>
        <w:jc w:val="both"/>
        <w:textAlignment w:val="baseline"/>
        <w:rPr>
          <w:rFonts w:ascii="Arial" w:hAnsi="Arial" w:cs="Arial"/>
        </w:rPr>
      </w:pPr>
      <w:r>
        <w:rPr>
          <w:rFonts w:cs="Arial" w:ascii="Times New Roman" w:hAnsi="Times New Roman"/>
          <w:sz w:val="24"/>
          <w:szCs w:val="24"/>
        </w:rPr>
        <w:t>zapłata umówionego wynagrodzenia.</w:t>
      </w:r>
    </w:p>
    <w:p>
      <w:pPr>
        <w:pStyle w:val="Normal"/>
        <w:suppressAutoHyphens w:val="true"/>
        <w:ind w:right="0" w:hanging="0"/>
        <w:jc w:val="center"/>
        <w:rPr>
          <w:rFonts w:cs="Arial"/>
          <w:b/>
          <w:b/>
        </w:rPr>
      </w:pPr>
      <w:r>
        <w:rPr>
          <w:rFonts w:cs="Arial"/>
          <w:b/>
        </w:rPr>
      </w:r>
    </w:p>
    <w:p>
      <w:pPr>
        <w:pStyle w:val="Normal"/>
        <w:suppressAutoHyphens w:val="true"/>
        <w:spacing w:lineRule="auto" w:line="240"/>
        <w:ind w:right="0" w:hanging="0"/>
        <w:jc w:val="center"/>
        <w:rPr/>
      </w:pPr>
      <w:r>
        <w:rPr>
          <w:rFonts w:cs="Arial" w:ascii="Times New Roman" w:hAnsi="Times New Roman"/>
          <w:b/>
          <w:sz w:val="24"/>
          <w:szCs w:val="24"/>
        </w:rPr>
        <w:t>OBOWIĄZKI WYKONAWCY</w:t>
      </w:r>
    </w:p>
    <w:p>
      <w:pPr>
        <w:pStyle w:val="Normal"/>
        <w:suppressAutoHyphens w:val="true"/>
        <w:ind w:right="0" w:hanging="0"/>
        <w:jc w:val="center"/>
        <w:rPr>
          <w:rFonts w:ascii="Times New Roman" w:hAnsi="Times New Roman"/>
          <w:sz w:val="24"/>
          <w:szCs w:val="24"/>
        </w:rPr>
      </w:pPr>
      <w:r>
        <w:rPr>
          <w:rFonts w:cs="Arial" w:ascii="Times New Roman" w:hAnsi="Times New Roman"/>
          <w:b/>
          <w:sz w:val="24"/>
          <w:szCs w:val="24"/>
        </w:rPr>
        <w:t>§ 9</w:t>
      </w:r>
    </w:p>
    <w:p>
      <w:pPr>
        <w:pStyle w:val="Normal"/>
        <w:suppressAutoHyphens w:val="true"/>
        <w:rPr>
          <w:rFonts w:ascii="Arial" w:hAnsi="Arial" w:cs="Arial"/>
          <w:bCs/>
        </w:rPr>
      </w:pPr>
      <w:r>
        <w:rPr>
          <w:rFonts w:cs="Arial" w:ascii="Times New Roman" w:hAnsi="Times New Roman"/>
          <w:bCs/>
          <w:sz w:val="24"/>
          <w:szCs w:val="24"/>
        </w:rPr>
        <w:t>Obowiązki wykonawcy robót budowlanych:</w:t>
      </w:r>
    </w:p>
    <w:p>
      <w:pPr>
        <w:pStyle w:val="Normal"/>
        <w:numPr>
          <w:ilvl w:val="0"/>
          <w:numId w:val="10"/>
        </w:numPr>
        <w:tabs>
          <w:tab w:val="left" w:pos="284" w:leader="none"/>
        </w:tabs>
        <w:suppressAutoHyphens w:val="true"/>
        <w:spacing w:lineRule="auto" w:line="240" w:before="0" w:after="0"/>
        <w:ind w:left="284" w:hanging="283"/>
        <w:jc w:val="both"/>
        <w:textAlignment w:val="baseline"/>
        <w:rPr>
          <w:rFonts w:ascii="Times New Roman" w:hAnsi="Times New Roman"/>
          <w:sz w:val="24"/>
          <w:szCs w:val="24"/>
        </w:rPr>
      </w:pPr>
      <w:r>
        <w:rPr>
          <w:rFonts w:cs="Arial" w:ascii="Times New Roman" w:hAnsi="Times New Roman"/>
          <w:sz w:val="24"/>
          <w:szCs w:val="24"/>
        </w:rPr>
        <w:t>Zatrudnienie wystarczającej liczby pracowników z odpowiednimi kwalifikacjami i odpowiedniej liczby sprzętu pozwalającego na prawidłowe i terminowe wykonanie robót budowlanych.</w:t>
      </w:r>
    </w:p>
    <w:p>
      <w:pPr>
        <w:pStyle w:val="Normal"/>
        <w:numPr>
          <w:ilvl w:val="0"/>
          <w:numId w:val="10"/>
        </w:numPr>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Przyjęcie frontu robót i rozpoczęcie robót w terminie.</w:t>
      </w:r>
    </w:p>
    <w:p>
      <w:pPr>
        <w:pStyle w:val="Normal"/>
        <w:numPr>
          <w:ilvl w:val="0"/>
          <w:numId w:val="10"/>
        </w:numPr>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Zagospodarowanie miejsca składowania oraz zapewnienie wody i energii w okresie realizacji robót na własny koszt;</w:t>
      </w:r>
    </w:p>
    <w:p>
      <w:pPr>
        <w:pStyle w:val="Normal"/>
        <w:numPr>
          <w:ilvl w:val="0"/>
          <w:numId w:val="10"/>
        </w:numPr>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Utrzymanie porządku, ochrona mienia znajdującego się na terenie budowy, zabezpieczenie instalacji, urządzeń i obiektów na terenie robót i w jej bezpośrednim otoczeniu, przed ich zniszczeniem lub uszkodzeniem w trakcie wykonywania robót.</w:t>
      </w:r>
    </w:p>
    <w:p>
      <w:pPr>
        <w:pStyle w:val="Normal"/>
        <w:numPr>
          <w:ilvl w:val="0"/>
          <w:numId w:val="10"/>
        </w:numPr>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Ponoszenie pełnej odpowiedzialności za szkody oraz następstwa nieszczęśliwych wypadków pracowników i osób trzecich, powstałe w związku z prowadzonymi robotami, w tym także ruchem pojazdów.</w:t>
      </w:r>
    </w:p>
    <w:p>
      <w:pPr>
        <w:pStyle w:val="Normal"/>
        <w:numPr>
          <w:ilvl w:val="0"/>
          <w:numId w:val="10"/>
        </w:numPr>
        <w:suppressAutoHyphens w:val="true"/>
        <w:spacing w:lineRule="auto" w:line="240" w:before="0" w:after="0"/>
        <w:ind w:left="284" w:hanging="283"/>
        <w:jc w:val="both"/>
        <w:textAlignment w:val="baseline"/>
        <w:rPr/>
      </w:pPr>
      <w:r>
        <w:rPr>
          <w:rFonts w:cs="Arial" w:ascii="Times New Roman" w:hAnsi="Times New Roman"/>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pPr>
        <w:pStyle w:val="Normal"/>
        <w:numPr>
          <w:ilvl w:val="0"/>
          <w:numId w:val="10"/>
        </w:numPr>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Terminowe wykonanie i przekazanie do eksploatacji przedmiotu umowy.</w:t>
      </w:r>
    </w:p>
    <w:p>
      <w:pPr>
        <w:pStyle w:val="Normal"/>
        <w:numPr>
          <w:ilvl w:val="0"/>
          <w:numId w:val="10"/>
        </w:numPr>
        <w:tabs>
          <w:tab w:val="left" w:pos="284" w:leader="none"/>
        </w:tabs>
        <w:suppressAutoHyphens w:val="true"/>
        <w:spacing w:lineRule="auto" w:line="240" w:before="0" w:after="0"/>
        <w:ind w:left="284" w:hanging="283"/>
        <w:jc w:val="both"/>
        <w:textAlignment w:val="baseline"/>
        <w:rPr/>
      </w:pPr>
      <w:r>
        <w:rPr>
          <w:rFonts w:cs="Arial" w:ascii="Times New Roman" w:hAnsi="Times New Roman"/>
          <w:sz w:val="24"/>
          <w:szCs w:val="24"/>
        </w:rPr>
        <w:t>Realizację przedmiotu umowy z najwyższą starannością, zgodnie z przekazanymi przez Zamawiającego dokumentami, zasadami wiedzy technicznej, przepisami Prawa budowlanego oraz obowiązującymi normami, warunkami technicznymi wynikającymi z obowiązujących przepisów techniczno-budowlanych. Roboty budowlane muszą być wykonywane przy użyciu sprzętu, urządzeń i materiałów o jakości odpowiadającej stosownym przepisom, normom, a także z pisemnymi uzgodnieniami dokonanymi w trakcie realizacji Przedmiotu Umowy.</w:t>
      </w:r>
    </w:p>
    <w:p>
      <w:pPr>
        <w:pStyle w:val="Normal"/>
        <w:numPr>
          <w:ilvl w:val="0"/>
          <w:numId w:val="10"/>
        </w:numPr>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Usunięcie wszelkich wad i usterek stwierdzonych przez nadzór inwestorski w trakcie trwania robót w terminie nie dłuższym niż termin technicznie uzasadniony i konieczny do ich usunięcia.</w:t>
      </w:r>
    </w:p>
    <w:p>
      <w:pPr>
        <w:pStyle w:val="Normal"/>
        <w:numPr>
          <w:ilvl w:val="0"/>
          <w:numId w:val="10"/>
        </w:numPr>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Niezwłoczne informowanie Zamawiającego (Inspektora nadzoru inwestorskiego) o problemach technicznych lub okolicznościach, które mogą wpłynąć na jakość robót lub termin zakończenia robót.</w:t>
      </w:r>
    </w:p>
    <w:p>
      <w:pPr>
        <w:pStyle w:val="Normal"/>
        <w:numPr>
          <w:ilvl w:val="0"/>
          <w:numId w:val="10"/>
        </w:numPr>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pPr>
        <w:pStyle w:val="Normal"/>
        <w:numPr>
          <w:ilvl w:val="0"/>
          <w:numId w:val="10"/>
        </w:numPr>
        <w:suppressAutoHyphens w:val="true"/>
        <w:spacing w:lineRule="auto" w:line="240" w:before="0" w:after="0"/>
        <w:ind w:left="284" w:hanging="283"/>
        <w:jc w:val="both"/>
        <w:textAlignment w:val="baseline"/>
        <w:rPr/>
      </w:pPr>
      <w:r>
        <w:rPr>
          <w:rFonts w:cs="Arial" w:ascii="Times New Roman" w:hAnsi="Times New Roman"/>
          <w:sz w:val="24"/>
          <w:szCs w:val="24"/>
        </w:rPr>
        <w:t>Ponoszenia pełnej odpowiedzialności za stosowanie i bezpieczeństwo wszelkich działań prowadzonych na terenie robót i poza nim, a związanych z wykonaniem przedmiotu umowy.</w:t>
      </w:r>
    </w:p>
    <w:p>
      <w:pPr>
        <w:pStyle w:val="Normal"/>
        <w:numPr>
          <w:ilvl w:val="0"/>
          <w:numId w:val="10"/>
        </w:numPr>
        <w:tabs>
          <w:tab w:val="left" w:pos="284" w:leader="none"/>
          <w:tab w:val="left" w:pos="426" w:leader="none"/>
        </w:tabs>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W przypadku korzystania z terenu nieruchomości sąsiednich wykonawca ma obowiązek doprowadzenia terenu po zrealizowaniu umowy do stanu nie gorszego niż przed wejściem na teren; wszelkie szkody powstałe na tych terenach będą pokrywane przez wykonawcę.</w:t>
      </w:r>
    </w:p>
    <w:p>
      <w:pPr>
        <w:pStyle w:val="Normal"/>
        <w:numPr>
          <w:ilvl w:val="0"/>
          <w:numId w:val="10"/>
        </w:numPr>
        <w:tabs>
          <w:tab w:val="left" w:pos="284" w:leader="none"/>
          <w:tab w:val="left" w:pos="426" w:leader="none"/>
        </w:tabs>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Prowadzenie robót budowlanych w sposób nie powodujący szkód, w tym zagrożenia bezpieczeństwa ludzi i mienia oraz zapewniający ochronę przed uszkodzeniem lub zniszczeniem własności publicznej i prywatnej. W przypadku, gdy w wyniku niewłaściwego prowadzenia robót budowlanych  przez Wykonawcę nastąpi ww. uszkodzenie lub zniszczenie, Wykonawca na swój koszt naprawi lub odtworzy uszkodzoną własność.</w:t>
      </w:r>
    </w:p>
    <w:p>
      <w:pPr>
        <w:pStyle w:val="Normal"/>
        <w:numPr>
          <w:ilvl w:val="0"/>
          <w:numId w:val="10"/>
        </w:numPr>
        <w:tabs>
          <w:tab w:val="left" w:pos="284" w:leader="none"/>
          <w:tab w:val="left" w:pos="426" w:leader="none"/>
        </w:tabs>
        <w:suppressAutoHyphens w:val="true"/>
        <w:spacing w:lineRule="auto" w:line="240" w:before="0" w:after="0"/>
        <w:ind w:left="284" w:hanging="283"/>
        <w:jc w:val="both"/>
        <w:textAlignment w:val="baseline"/>
        <w:rPr>
          <w:rFonts w:ascii="Times New Roman" w:hAnsi="Times New Roman"/>
          <w:sz w:val="24"/>
          <w:szCs w:val="24"/>
        </w:rPr>
      </w:pPr>
      <w:r>
        <w:rPr>
          <w:rFonts w:cs="Arial" w:ascii="Times New Roman" w:hAnsi="Times New Roman"/>
          <w:sz w:val="24"/>
          <w:szCs w:val="24"/>
        </w:rPr>
        <w:t>Jako wytwarzający odpady – do przestrzegania przepisów wynikających z ustawy Prawo ochrony środowiska i ustawy o odpadach.</w:t>
      </w:r>
    </w:p>
    <w:p>
      <w:pPr>
        <w:pStyle w:val="Normal"/>
        <w:numPr>
          <w:ilvl w:val="0"/>
          <w:numId w:val="10"/>
        </w:numPr>
        <w:tabs>
          <w:tab w:val="left" w:pos="284" w:leader="none"/>
          <w:tab w:val="left" w:pos="426" w:leader="none"/>
        </w:tabs>
        <w:suppressAutoHyphens w:val="true"/>
        <w:spacing w:lineRule="auto" w:line="240" w:before="0" w:after="0"/>
        <w:ind w:left="284" w:hanging="283"/>
        <w:jc w:val="both"/>
        <w:textAlignment w:val="baseline"/>
        <w:rPr>
          <w:rFonts w:ascii="Times New Roman" w:hAnsi="Times New Roman"/>
          <w:sz w:val="24"/>
          <w:szCs w:val="24"/>
        </w:rPr>
      </w:pPr>
      <w:r>
        <w:rPr>
          <w:rFonts w:cs="Arial" w:ascii="Times New Roman" w:hAnsi="Times New Roman"/>
          <w:sz w:val="24"/>
          <w:szCs w:val="24"/>
        </w:rPr>
        <w:t>Zapewnienia na własny koszt transportu odpadów do miejsc ich wykorzystania lub utylizacji.</w:t>
      </w:r>
    </w:p>
    <w:p>
      <w:pPr>
        <w:pStyle w:val="Normal"/>
        <w:numPr>
          <w:ilvl w:val="0"/>
          <w:numId w:val="10"/>
        </w:numPr>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pPr>
        <w:pStyle w:val="Normal"/>
        <w:numPr>
          <w:ilvl w:val="0"/>
          <w:numId w:val="10"/>
        </w:numPr>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Zabezpieczenie i wygrodzenie terenu robót na własny koszt.</w:t>
      </w:r>
    </w:p>
    <w:p>
      <w:pPr>
        <w:pStyle w:val="Normal"/>
        <w:numPr>
          <w:ilvl w:val="0"/>
          <w:numId w:val="10"/>
        </w:numPr>
        <w:suppressAutoHyphens w:val="true"/>
        <w:spacing w:lineRule="auto" w:line="240" w:before="0" w:after="0"/>
        <w:ind w:left="284" w:hanging="283"/>
        <w:jc w:val="both"/>
        <w:textAlignment w:val="baseline"/>
        <w:rPr>
          <w:rFonts w:ascii="Times New Roman" w:hAnsi="Times New Roman"/>
          <w:sz w:val="24"/>
          <w:szCs w:val="24"/>
        </w:rPr>
      </w:pPr>
      <w:r>
        <w:rPr>
          <w:rFonts w:cs="Arial" w:ascii="Times New Roman" w:hAnsi="Times New Roman"/>
          <w:sz w:val="24"/>
          <w:szCs w:val="24"/>
        </w:rPr>
        <w:t>Zapewnienie dozoru mienia na terenie robót na własny koszt.</w:t>
      </w:r>
    </w:p>
    <w:p>
      <w:pPr>
        <w:pStyle w:val="Normal"/>
        <w:numPr>
          <w:ilvl w:val="0"/>
          <w:numId w:val="10"/>
        </w:numPr>
        <w:suppressAutoHyphens w:val="true"/>
        <w:spacing w:lineRule="auto" w:line="240" w:before="0" w:after="0"/>
        <w:ind w:left="284" w:hanging="283"/>
        <w:jc w:val="both"/>
        <w:textAlignment w:val="baseline"/>
        <w:rPr>
          <w:rFonts w:ascii="Arial" w:hAnsi="Arial" w:cs="Arial"/>
        </w:rPr>
      </w:pPr>
      <w:r>
        <w:rPr>
          <w:rFonts w:cs="Arial" w:ascii="Times New Roman" w:hAnsi="Times New Roman"/>
          <w:sz w:val="24"/>
          <w:szCs w:val="24"/>
        </w:rPr>
        <w:t>Wykonawca ponosi pełną odpowiedzialność za właściwe i terminowe wykonanie całego przedmiotu umowy, w tym także odpowiedzialność za jakość, terminowość oraz bezpieczeństwo robót wykonywanych przez podwykonawców.</w:t>
      </w:r>
    </w:p>
    <w:p>
      <w:pPr>
        <w:pStyle w:val="Normal"/>
        <w:numPr>
          <w:ilvl w:val="0"/>
          <w:numId w:val="10"/>
        </w:numPr>
        <w:suppressAutoHyphens w:val="true"/>
        <w:spacing w:lineRule="auto" w:line="240" w:before="0" w:after="0"/>
        <w:ind w:left="284" w:hanging="283"/>
        <w:jc w:val="both"/>
        <w:textAlignment w:val="baseline"/>
        <w:rPr>
          <w:rFonts w:ascii="Times New Roman" w:hAnsi="Times New Roman"/>
          <w:sz w:val="24"/>
          <w:szCs w:val="24"/>
        </w:rPr>
      </w:pPr>
      <w:r>
        <w:rPr>
          <w:rFonts w:cs="Arial" w:ascii="Times New Roman" w:hAnsi="Times New Roman"/>
          <w:sz w:val="24"/>
          <w:szCs w:val="24"/>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w:t>
      </w:r>
    </w:p>
    <w:p>
      <w:pPr>
        <w:pStyle w:val="Normal"/>
        <w:numPr>
          <w:ilvl w:val="0"/>
          <w:numId w:val="0"/>
        </w:numPr>
        <w:suppressAutoHyphens w:val="true"/>
        <w:spacing w:lineRule="auto" w:line="240" w:before="0" w:after="0"/>
        <w:ind w:hanging="0"/>
        <w:jc w:val="both"/>
        <w:textAlignment w:val="baseline"/>
        <w:rPr/>
      </w:pPr>
      <w:r>
        <w:rPr>
          <w:rFonts w:cs="Arial" w:ascii="Times New Roman" w:hAnsi="Times New Roman"/>
          <w:sz w:val="24"/>
          <w:szCs w:val="24"/>
        </w:rPr>
        <w:t>a) 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umowy.</w:t>
      </w:r>
    </w:p>
    <w:p>
      <w:pPr>
        <w:pStyle w:val="Normal"/>
        <w:suppressAutoHyphens w:val="true"/>
        <w:ind w:right="0" w:hanging="0"/>
        <w:jc w:val="both"/>
        <w:rPr/>
      </w:pPr>
      <w:r>
        <w:rPr>
          <w:rFonts w:cs="Arial" w:ascii="Times New Roman" w:hAnsi="Times New Roman"/>
          <w:sz w:val="24"/>
          <w:szCs w:val="24"/>
        </w:rPr>
        <w:t>b)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umowy.</w:t>
      </w:r>
    </w:p>
    <w:p>
      <w:pPr>
        <w:pStyle w:val="Normal"/>
        <w:suppressAutoHyphens w:val="true"/>
        <w:ind w:right="0" w:hanging="0"/>
        <w:jc w:val="center"/>
        <w:rPr>
          <w:rFonts w:ascii="Times New Roman" w:hAnsi="Times New Roman"/>
          <w:sz w:val="24"/>
          <w:szCs w:val="24"/>
        </w:rPr>
      </w:pPr>
      <w:r>
        <w:rPr>
          <w:rFonts w:cs="Arial" w:ascii="Times New Roman" w:hAnsi="Times New Roman"/>
          <w:b/>
          <w:sz w:val="24"/>
          <w:szCs w:val="24"/>
        </w:rPr>
        <w:t>§ 10</w:t>
      </w:r>
    </w:p>
    <w:p>
      <w:pPr>
        <w:pStyle w:val="Normal"/>
        <w:suppressAutoHyphens w:val="true"/>
        <w:ind w:right="0" w:hanging="0"/>
        <w:rPr>
          <w:rFonts w:ascii="Arial" w:hAnsi="Arial" w:cs="Arial"/>
        </w:rPr>
      </w:pPr>
      <w:r>
        <w:rPr>
          <w:rFonts w:cs="Arial" w:ascii="Times New Roman" w:hAnsi="Times New Roman"/>
          <w:sz w:val="24"/>
          <w:szCs w:val="24"/>
        </w:rPr>
        <w:t>Wykonawca ponosi wyłączną odpowiedzialność wobec osób trzecich za szkody powstałe w związku z wykonywaniem przedmiotu umowy.</w:t>
      </w:r>
    </w:p>
    <w:p>
      <w:pPr>
        <w:pStyle w:val="Normal"/>
        <w:suppressAutoHyphens w:val="true"/>
        <w:ind w:right="0" w:hanging="0"/>
        <w:jc w:val="center"/>
        <w:rPr>
          <w:rFonts w:ascii="Arial" w:hAnsi="Arial" w:cs="Arial"/>
          <w:b/>
          <w:b/>
        </w:rPr>
      </w:pPr>
      <w:r>
        <w:rPr>
          <w:rFonts w:cs="Arial" w:ascii="Arial" w:hAnsi="Arial"/>
          <w:b/>
        </w:rPr>
      </w:r>
    </w:p>
    <w:p>
      <w:pPr>
        <w:pStyle w:val="Normal"/>
        <w:suppressAutoHyphens w:val="true"/>
        <w:spacing w:before="0" w:after="0"/>
        <w:jc w:val="center"/>
        <w:rPr>
          <w:rFonts w:ascii="Arial" w:hAnsi="Arial" w:cs="Arial"/>
          <w:b/>
          <w:b/>
        </w:rPr>
      </w:pPr>
      <w:r>
        <w:rPr>
          <w:rFonts w:cs="Arial" w:ascii="Times New Roman" w:hAnsi="Times New Roman"/>
          <w:b/>
          <w:sz w:val="24"/>
          <w:szCs w:val="24"/>
        </w:rPr>
        <w:t>ODBIÓR KOŃCOWY ROBÓT</w:t>
      </w:r>
    </w:p>
    <w:p>
      <w:pPr>
        <w:pStyle w:val="Normal"/>
        <w:suppressAutoHyphens w:val="true"/>
        <w:spacing w:before="0" w:after="0"/>
        <w:jc w:val="center"/>
        <w:rPr>
          <w:rFonts w:ascii="Times New Roman" w:hAnsi="Times New Roman"/>
          <w:sz w:val="24"/>
          <w:szCs w:val="24"/>
        </w:rPr>
      </w:pPr>
      <w:r>
        <w:rPr>
          <w:rFonts w:cs="Arial" w:ascii="Times New Roman" w:hAnsi="Times New Roman"/>
          <w:b/>
          <w:sz w:val="24"/>
          <w:szCs w:val="24"/>
        </w:rPr>
        <w:t>§ 11</w:t>
      </w:r>
    </w:p>
    <w:p>
      <w:pPr>
        <w:pStyle w:val="Normal"/>
        <w:widowControl w:val="false"/>
        <w:numPr>
          <w:ilvl w:val="0"/>
          <w:numId w:val="11"/>
        </w:numPr>
        <w:tabs>
          <w:tab w:val="left" w:pos="360" w:leader="none"/>
        </w:tabs>
        <w:suppressAutoHyphens w:val="true"/>
        <w:spacing w:lineRule="auto" w:line="240" w:before="0" w:after="0"/>
        <w:ind w:left="360" w:hanging="360"/>
        <w:jc w:val="both"/>
        <w:textAlignment w:val="baseline"/>
        <w:rPr>
          <w:rFonts w:ascii="Arial" w:hAnsi="Arial" w:cs="Arial"/>
        </w:rPr>
      </w:pPr>
      <w:r>
        <w:rPr>
          <w:rFonts w:cs="Arial" w:ascii="Times New Roman" w:hAnsi="Times New Roman"/>
          <w:sz w:val="24"/>
          <w:szCs w:val="24"/>
        </w:rPr>
        <w:t>Strony postanawiają, że przedmiotem odbioru końcowego będzie Przedmiot Umowy.</w:t>
      </w:r>
    </w:p>
    <w:p>
      <w:pPr>
        <w:pStyle w:val="Normal"/>
        <w:widowControl w:val="false"/>
        <w:numPr>
          <w:ilvl w:val="0"/>
          <w:numId w:val="11"/>
        </w:numPr>
        <w:tabs>
          <w:tab w:val="left" w:pos="360" w:leader="none"/>
        </w:tabs>
        <w:suppressAutoHyphens w:val="true"/>
        <w:spacing w:lineRule="auto" w:line="240" w:before="0" w:after="0"/>
        <w:ind w:left="360" w:hanging="360"/>
        <w:jc w:val="both"/>
        <w:textAlignment w:val="baseline"/>
        <w:rPr>
          <w:rFonts w:ascii="Arial" w:hAnsi="Arial" w:cs="Arial"/>
        </w:rPr>
      </w:pPr>
      <w:r>
        <w:rPr>
          <w:rFonts w:cs="Arial" w:ascii="Times New Roman" w:hAnsi="Times New Roman"/>
          <w:sz w:val="24"/>
          <w:szCs w:val="24"/>
        </w:rPr>
        <w:t>Zamawiający wyznaczy termin i rozpocznie odbiór w ciągu 7 dni od daty pisemnego zawiadomienia przez Wykonawcę o osiągnięciu gotowości do odbioru, zawiadamiając o tym Wykonawcę.</w:t>
      </w:r>
    </w:p>
    <w:p>
      <w:pPr>
        <w:pStyle w:val="Normal"/>
        <w:widowControl w:val="false"/>
        <w:numPr>
          <w:ilvl w:val="0"/>
          <w:numId w:val="11"/>
        </w:numPr>
        <w:tabs>
          <w:tab w:val="left" w:pos="360" w:leader="none"/>
        </w:tabs>
        <w:suppressAutoHyphens w:val="true"/>
        <w:spacing w:lineRule="auto" w:line="240" w:before="0" w:after="0"/>
        <w:ind w:left="360" w:hanging="360"/>
        <w:jc w:val="both"/>
        <w:textAlignment w:val="baseline"/>
        <w:rPr>
          <w:rFonts w:ascii="Arial" w:hAnsi="Arial" w:cs="Arial"/>
        </w:rPr>
      </w:pPr>
      <w:r>
        <w:rPr>
          <w:rFonts w:cs="Arial" w:ascii="Times New Roman" w:hAnsi="Times New Roman"/>
          <w:sz w:val="24"/>
          <w:szCs w:val="24"/>
        </w:rPr>
        <w:t>Jeżeli w toku czynności odbioru zostaną stwierdzone wady, to Zamawiającemu przysługują następujące uprawnienia:</w:t>
      </w:r>
    </w:p>
    <w:p>
      <w:pPr>
        <w:pStyle w:val="Normal"/>
        <w:suppressAutoHyphens w:val="true"/>
        <w:rPr/>
      </w:pPr>
      <w:r>
        <w:rPr>
          <w:rFonts w:cs="Arial" w:ascii="Times New Roman" w:hAnsi="Times New Roman"/>
          <w:sz w:val="24"/>
          <w:szCs w:val="24"/>
        </w:rPr>
        <w:t>1) jeżeli wady nadają się do usunięcia, może odmówić odbioru do czasu usunięcia wad,</w:t>
      </w:r>
    </w:p>
    <w:p>
      <w:pPr>
        <w:pStyle w:val="Normal"/>
        <w:suppressAutoHyphens w:val="true"/>
        <w:rPr/>
      </w:pPr>
      <w:r>
        <w:rPr>
          <w:rFonts w:cs="Arial" w:ascii="Times New Roman" w:hAnsi="Times New Roman"/>
          <w:sz w:val="24"/>
          <w:szCs w:val="24"/>
        </w:rPr>
        <w:t>2) jeżeli wady nie nadają się do usunięcia, to:</w:t>
      </w:r>
    </w:p>
    <w:p>
      <w:pPr>
        <w:pStyle w:val="Normal"/>
        <w:suppressAutoHyphens w:val="true"/>
        <w:ind w:hanging="0"/>
        <w:rPr/>
      </w:pPr>
      <w:r>
        <w:rPr>
          <w:rFonts w:cs="Arial" w:ascii="Times New Roman" w:hAnsi="Times New Roman"/>
          <w:sz w:val="24"/>
          <w:szCs w:val="24"/>
        </w:rPr>
        <w:t>a) jeżeli nie uniemożliwiają one użytkowania przedmiotu odbioru zgodnie z przeznaczeniem, Zamawiający może obniżyć odpowiednio wynagrodzenie,</w:t>
      </w:r>
    </w:p>
    <w:p>
      <w:pPr>
        <w:pStyle w:val="Normal"/>
        <w:suppressAutoHyphens w:val="true"/>
        <w:ind w:hanging="0"/>
        <w:rPr/>
      </w:pPr>
      <w:r>
        <w:rPr>
          <w:rFonts w:cs="Arial" w:ascii="Times New Roman" w:hAnsi="Times New Roman"/>
          <w:sz w:val="24"/>
          <w:szCs w:val="24"/>
        </w:rPr>
        <w:t>b) jeżeli wady uniemożliwiają użytkowanie zgodnie z przeznaczeniem, Zamawiający może odstąpić od umowy lub żądać wykonania przedmiotu odbioru po raz drugi.</w:t>
      </w:r>
    </w:p>
    <w:p>
      <w:pPr>
        <w:pStyle w:val="Normal"/>
        <w:widowControl w:val="false"/>
        <w:numPr>
          <w:ilvl w:val="0"/>
          <w:numId w:val="11"/>
        </w:numPr>
        <w:suppressAutoHyphens w:val="true"/>
        <w:spacing w:lineRule="auto" w:line="240" w:before="0" w:after="0"/>
        <w:ind w:left="360" w:hanging="360"/>
        <w:jc w:val="both"/>
        <w:textAlignment w:val="baseline"/>
        <w:rPr>
          <w:rFonts w:ascii="Times New Roman" w:hAnsi="Times New Roman"/>
          <w:sz w:val="24"/>
          <w:szCs w:val="24"/>
        </w:rPr>
      </w:pPr>
      <w:r>
        <w:rPr>
          <w:rFonts w:cs="Arial" w:ascii="Times New Roman" w:hAnsi="Times New Roman"/>
          <w:sz w:val="24"/>
          <w:szCs w:val="24"/>
        </w:rPr>
        <w:t>Strony postanawiają, że z czynności odbioru będzie spisany protokół zawierający wszelkie ustalenia dokonane w toku odbioru, jak też terminy wyznaczone na usunięcie stwierdzonych przy odbiorze wad.</w:t>
      </w:r>
    </w:p>
    <w:p>
      <w:pPr>
        <w:pStyle w:val="Normal"/>
        <w:widowControl w:val="false"/>
        <w:numPr>
          <w:ilvl w:val="0"/>
          <w:numId w:val="11"/>
        </w:numPr>
        <w:suppressAutoHyphens w:val="true"/>
        <w:spacing w:lineRule="auto" w:line="240" w:before="0" w:after="0"/>
        <w:ind w:left="360" w:hanging="360"/>
        <w:jc w:val="both"/>
        <w:textAlignment w:val="baseline"/>
        <w:rPr>
          <w:rFonts w:ascii="Times New Roman" w:hAnsi="Times New Roman"/>
          <w:sz w:val="24"/>
          <w:szCs w:val="24"/>
        </w:rPr>
      </w:pPr>
      <w:r>
        <w:rPr>
          <w:rFonts w:cs="Arial" w:ascii="Times New Roman" w:hAnsi="Times New Roman"/>
          <w:sz w:val="24"/>
          <w:szCs w:val="24"/>
        </w:rPr>
        <w:t>Wykonawca zobowiązany jest do pisemnego zawiadomienia Zamawiającego (inspektora nadzoru) o usunięciu wad oraz do żądania wyznaczenia terminu na odbiór zakwestionowanych uprzednio robót jako wadliwych.</w:t>
      </w:r>
    </w:p>
    <w:p>
      <w:pPr>
        <w:pStyle w:val="Normal"/>
        <w:suppressAutoHyphens w:val="true"/>
        <w:ind w:right="0" w:hanging="0"/>
        <w:jc w:val="center"/>
        <w:rPr>
          <w:rFonts w:cs="Arial"/>
          <w:b/>
          <w:b/>
        </w:rPr>
      </w:pPr>
      <w:r>
        <w:rPr>
          <w:rFonts w:cs="Arial"/>
          <w:b/>
        </w:rPr>
      </w:r>
    </w:p>
    <w:p>
      <w:pPr>
        <w:pStyle w:val="Normal"/>
        <w:suppressAutoHyphens w:val="true"/>
        <w:ind w:right="0" w:hanging="0"/>
        <w:jc w:val="center"/>
        <w:rPr>
          <w:rFonts w:ascii="Arial" w:hAnsi="Arial" w:cs="Arial"/>
          <w:b/>
          <w:b/>
        </w:rPr>
      </w:pPr>
      <w:r>
        <w:rPr>
          <w:rFonts w:cs="Arial" w:ascii="Times New Roman" w:hAnsi="Times New Roman"/>
          <w:b/>
          <w:sz w:val="24"/>
          <w:szCs w:val="24"/>
        </w:rPr>
        <w:t>ZASADY ROZLICZEŃ KOŃCOWYCH</w:t>
      </w:r>
    </w:p>
    <w:p>
      <w:pPr>
        <w:pStyle w:val="Normal"/>
        <w:suppressAutoHyphens w:val="true"/>
        <w:ind w:right="0" w:hanging="0"/>
        <w:jc w:val="center"/>
        <w:rPr>
          <w:rFonts w:ascii="Times New Roman" w:hAnsi="Times New Roman"/>
          <w:sz w:val="24"/>
          <w:szCs w:val="24"/>
        </w:rPr>
      </w:pPr>
      <w:r>
        <w:rPr>
          <w:rFonts w:cs="Arial" w:ascii="Times New Roman" w:hAnsi="Times New Roman"/>
          <w:b/>
          <w:sz w:val="24"/>
          <w:szCs w:val="24"/>
        </w:rPr>
        <w:t>§ 12</w:t>
      </w:r>
    </w:p>
    <w:p>
      <w:pPr>
        <w:pStyle w:val="Normal"/>
        <w:numPr>
          <w:ilvl w:val="0"/>
          <w:numId w:val="12"/>
        </w:numPr>
        <w:suppressAutoHyphens w:val="true"/>
        <w:spacing w:lineRule="auto" w:line="240" w:before="0" w:after="0"/>
        <w:ind w:left="426" w:hanging="426"/>
        <w:jc w:val="both"/>
        <w:textAlignment w:val="baseline"/>
        <w:rPr>
          <w:rFonts w:ascii="Arial" w:hAnsi="Arial" w:cs="Arial"/>
        </w:rPr>
      </w:pPr>
      <w:r>
        <w:rPr>
          <w:rFonts w:cs="Arial" w:ascii="Times New Roman" w:hAnsi="Times New Roman"/>
          <w:sz w:val="24"/>
          <w:szCs w:val="24"/>
        </w:rPr>
        <w:t>Rozliczenie pomiędzy Stronami za wykonane roboty nastąpi jednorazowo po zakończeniu robót, na podstawie faktury końcowej, zatwierdzonej przez Zamawiającego i wystawionej przez Wykonawcę, na podstawie zatwierdzonego protokołu końcowego odbioru robót.</w:t>
      </w:r>
    </w:p>
    <w:p>
      <w:pPr>
        <w:pStyle w:val="Normal"/>
        <w:numPr>
          <w:ilvl w:val="0"/>
          <w:numId w:val="12"/>
        </w:numPr>
        <w:tabs>
          <w:tab w:val="left" w:pos="502" w:leader="none"/>
        </w:tabs>
        <w:suppressAutoHyphens w:val="true"/>
        <w:spacing w:lineRule="auto" w:line="240" w:before="0" w:after="0"/>
        <w:ind w:left="426" w:hanging="426"/>
        <w:jc w:val="both"/>
        <w:textAlignment w:val="baseline"/>
        <w:rPr>
          <w:rFonts w:ascii="Times New Roman" w:hAnsi="Times New Roman"/>
          <w:sz w:val="24"/>
          <w:szCs w:val="24"/>
        </w:rPr>
      </w:pPr>
      <w:r>
        <w:rPr>
          <w:rFonts w:cs="Arial" w:ascii="Times New Roman" w:hAnsi="Times New Roman"/>
          <w:sz w:val="24"/>
          <w:szCs w:val="24"/>
        </w:rPr>
        <w:t xml:space="preserve">Wynagrodzenie Wykonawcy płatne będzie przez Zamawiającego w terminie do </w:t>
      </w:r>
      <w:r>
        <w:rPr>
          <w:rFonts w:cs="Arial" w:ascii="Times New Roman" w:hAnsi="Times New Roman"/>
          <w:b w:val="false"/>
          <w:bCs w:val="false"/>
          <w:sz w:val="24"/>
          <w:szCs w:val="24"/>
        </w:rPr>
        <w:t xml:space="preserve">30 dni </w:t>
      </w:r>
      <w:r>
        <w:rPr>
          <w:rFonts w:cs="Arial" w:ascii="Times New Roman" w:hAnsi="Times New Roman"/>
          <w:sz w:val="24"/>
          <w:szCs w:val="24"/>
        </w:rPr>
        <w:t>od daty złożenia prawidłowo wystawionej faktury.</w:t>
      </w:r>
    </w:p>
    <w:p>
      <w:pPr>
        <w:pStyle w:val="Normal"/>
        <w:numPr>
          <w:ilvl w:val="0"/>
          <w:numId w:val="12"/>
        </w:numPr>
        <w:tabs>
          <w:tab w:val="left" w:pos="502" w:leader="none"/>
        </w:tabs>
        <w:suppressAutoHyphens w:val="true"/>
        <w:spacing w:lineRule="auto" w:line="240" w:before="0" w:after="0"/>
        <w:ind w:left="426" w:hanging="426"/>
        <w:jc w:val="both"/>
        <w:textAlignment w:val="baseline"/>
        <w:rPr>
          <w:rFonts w:ascii="Times New Roman" w:hAnsi="Times New Roman"/>
          <w:sz w:val="24"/>
          <w:szCs w:val="24"/>
        </w:rPr>
      </w:pPr>
      <w:r>
        <w:rPr>
          <w:rFonts w:cs="Arial" w:ascii="Times New Roman" w:hAnsi="Times New Roman"/>
          <w:sz w:val="24"/>
          <w:szCs w:val="24"/>
        </w:rPr>
        <w:t>Za termin zapłaty uznaje się dzień, w którym Zamawiający polecił swojemu bankowi dokonanie przelewu wynagrodzenia Wykonawcy na jego konto wskazane na fakturze.</w:t>
      </w:r>
    </w:p>
    <w:p>
      <w:pPr>
        <w:pStyle w:val="Normal"/>
        <w:numPr>
          <w:ilvl w:val="0"/>
          <w:numId w:val="12"/>
        </w:numPr>
        <w:suppressAutoHyphens w:val="true"/>
        <w:spacing w:lineRule="auto" w:line="240" w:before="0" w:after="0"/>
        <w:ind w:left="426" w:hanging="426"/>
        <w:jc w:val="both"/>
        <w:textAlignment w:val="baseline"/>
        <w:rPr>
          <w:rFonts w:ascii="Times New Roman" w:hAnsi="Times New Roman"/>
          <w:sz w:val="24"/>
          <w:szCs w:val="24"/>
        </w:rPr>
      </w:pPr>
      <w:r>
        <w:rPr>
          <w:rFonts w:cs="Arial" w:ascii="Times New Roman" w:hAnsi="Times New Roman"/>
          <w:sz w:val="24"/>
          <w:szCs w:val="24"/>
        </w:rPr>
        <w:t xml:space="preserve">W przypadku wystąpienia zwłoki w oddaniu przedmiotu zamówienia lub zwłoki w usunięciu wad stwierdzonych przy odbiorze, wartość faktury zostanie pomniejszona o wysokość kar umownych, ustaloną w oparciu o zapisy zamieszczone </w:t>
      </w:r>
      <w:r>
        <w:rPr>
          <w:rFonts w:cs="Arial" w:ascii="Times New Roman" w:hAnsi="Times New Roman"/>
          <w:color w:val="00000A"/>
          <w:sz w:val="24"/>
          <w:szCs w:val="24"/>
        </w:rPr>
        <w:t>w § 13 u</w:t>
      </w:r>
      <w:r>
        <w:rPr>
          <w:rFonts w:cs="Arial" w:ascii="Times New Roman" w:hAnsi="Times New Roman"/>
          <w:sz w:val="24"/>
          <w:szCs w:val="24"/>
        </w:rPr>
        <w:t>mowy.</w:t>
      </w:r>
    </w:p>
    <w:p>
      <w:pPr>
        <w:pStyle w:val="Normal"/>
        <w:numPr>
          <w:ilvl w:val="0"/>
          <w:numId w:val="12"/>
        </w:numPr>
        <w:suppressAutoHyphens w:val="true"/>
        <w:overflowPunct w:val="true"/>
        <w:spacing w:lineRule="auto" w:line="240" w:before="0" w:after="0"/>
        <w:ind w:left="426" w:hanging="426"/>
        <w:jc w:val="both"/>
        <w:textAlignment w:val="baseline"/>
        <w:rPr>
          <w:rFonts w:ascii="Times New Roman" w:hAnsi="Times New Roman"/>
          <w:sz w:val="24"/>
          <w:szCs w:val="24"/>
        </w:rPr>
      </w:pPr>
      <w:r>
        <w:rPr>
          <w:rFonts w:cs="Arial" w:ascii="Times New Roman" w:hAnsi="Times New Roman"/>
          <w:sz w:val="24"/>
          <w:szCs w:val="24"/>
        </w:rPr>
        <w:t>Wykonawca oświadcza, że jest płatnikiem podatku VAT i jest uprawniony do wystawiania faktur.</w:t>
      </w:r>
    </w:p>
    <w:p>
      <w:pPr>
        <w:pStyle w:val="Normal"/>
        <w:numPr>
          <w:ilvl w:val="0"/>
          <w:numId w:val="12"/>
        </w:numPr>
        <w:suppressAutoHyphens w:val="true"/>
        <w:spacing w:lineRule="auto" w:line="240" w:before="0" w:after="0"/>
        <w:ind w:left="426" w:hanging="426"/>
        <w:jc w:val="both"/>
        <w:textAlignment w:val="baseline"/>
        <w:rPr>
          <w:rFonts w:ascii="Arial" w:hAnsi="Arial" w:cs="Arial"/>
        </w:rPr>
      </w:pPr>
      <w:r>
        <w:rPr>
          <w:rFonts w:cs="Arial" w:ascii="Times New Roman" w:hAnsi="Times New Roman"/>
          <w:sz w:val="24"/>
          <w:szCs w:val="24"/>
        </w:rPr>
        <w:t xml:space="preserve">Protokół odbioru końcowego i rozliczenie końcowe robót stanowi potwierdzenie pełnego i ostatecznego rozliczenia wszelkich kwot pieniężnych należnych Wykonawcy na podstawie niniejszej Umowy. </w:t>
      </w:r>
    </w:p>
    <w:p>
      <w:pPr>
        <w:pStyle w:val="Normal"/>
        <w:suppressAutoHyphens w:val="true"/>
        <w:ind w:right="0" w:hanging="0"/>
        <w:jc w:val="center"/>
        <w:rPr>
          <w:rFonts w:cs="Arial"/>
          <w:b/>
          <w:b/>
        </w:rPr>
      </w:pPr>
      <w:r>
        <w:rPr>
          <w:rFonts w:cs="Arial"/>
          <w:b/>
        </w:rPr>
      </w:r>
    </w:p>
    <w:p>
      <w:pPr>
        <w:pStyle w:val="Normal"/>
        <w:suppressAutoHyphens w:val="true"/>
        <w:ind w:right="0" w:hanging="0"/>
        <w:jc w:val="center"/>
        <w:rPr>
          <w:rFonts w:ascii="Arial" w:hAnsi="Arial" w:cs="Arial"/>
          <w:b/>
          <w:b/>
        </w:rPr>
      </w:pPr>
      <w:r>
        <w:rPr>
          <w:rFonts w:cs="Arial" w:ascii="Times New Roman" w:hAnsi="Times New Roman"/>
          <w:b/>
          <w:sz w:val="24"/>
          <w:szCs w:val="24"/>
        </w:rPr>
        <w:t>KARY UMOWNE</w:t>
      </w:r>
    </w:p>
    <w:p>
      <w:pPr>
        <w:pStyle w:val="Normal"/>
        <w:suppressAutoHyphens w:val="true"/>
        <w:ind w:right="0" w:hanging="0"/>
        <w:jc w:val="center"/>
        <w:rPr>
          <w:rFonts w:ascii="Times New Roman" w:hAnsi="Times New Roman"/>
          <w:sz w:val="24"/>
          <w:szCs w:val="24"/>
        </w:rPr>
      </w:pPr>
      <w:r>
        <w:rPr>
          <w:rFonts w:cs="Arial" w:ascii="Times New Roman" w:hAnsi="Times New Roman"/>
          <w:b/>
          <w:sz w:val="24"/>
          <w:szCs w:val="24"/>
        </w:rPr>
        <w:t>§ 13</w:t>
      </w:r>
    </w:p>
    <w:p>
      <w:pPr>
        <w:pStyle w:val="Normal"/>
        <w:tabs>
          <w:tab w:val="center" w:pos="1579" w:leader="none"/>
          <w:tab w:val="center" w:pos="4925" w:leader="none"/>
        </w:tabs>
        <w:suppressAutoHyphens w:val="true"/>
        <w:ind w:right="0" w:hanging="0"/>
        <w:rPr>
          <w:rFonts w:ascii="Times New Roman" w:hAnsi="Times New Roman"/>
          <w:sz w:val="24"/>
          <w:szCs w:val="24"/>
        </w:rPr>
      </w:pPr>
      <w:r>
        <w:rPr>
          <w:rFonts w:cs="Arial" w:ascii="Times New Roman" w:hAnsi="Times New Roman"/>
          <w:sz w:val="24"/>
          <w:szCs w:val="24"/>
        </w:rPr>
        <w:t>1.</w:t>
        <w:tab/>
        <w:t>Wykonawca zobowiązuje się zapłacić Zamawiającemu karę umowną:</w:t>
      </w:r>
    </w:p>
    <w:p>
      <w:pPr>
        <w:pStyle w:val="Normal"/>
        <w:widowControl/>
        <w:numPr>
          <w:ilvl w:val="3"/>
          <w:numId w:val="13"/>
        </w:numPr>
        <w:suppressAutoHyphens w:val="true"/>
        <w:bidi w:val="0"/>
        <w:spacing w:lineRule="auto" w:line="240" w:before="0" w:after="0"/>
        <w:ind w:left="0" w:right="0" w:hanging="0"/>
        <w:jc w:val="both"/>
        <w:textAlignment w:val="baseline"/>
        <w:rPr/>
      </w:pPr>
      <w:r>
        <w:rPr>
          <w:rFonts w:cs="Arial" w:ascii="Times New Roman" w:hAnsi="Times New Roman"/>
          <w:sz w:val="24"/>
          <w:szCs w:val="24"/>
        </w:rPr>
        <w:t xml:space="preserve">za każdy dzień </w:t>
      </w:r>
      <w:bookmarkStart w:id="1" w:name="__DdeLink__649_1655938610"/>
      <w:r>
        <w:rPr>
          <w:rFonts w:cs="Arial" w:ascii="Times New Roman" w:hAnsi="Times New Roman"/>
          <w:sz w:val="24"/>
          <w:szCs w:val="24"/>
        </w:rPr>
        <w:t>opóźnienia</w:t>
      </w:r>
      <w:bookmarkEnd w:id="1"/>
      <w:r>
        <w:rPr>
          <w:rFonts w:cs="Arial" w:ascii="Times New Roman" w:hAnsi="Times New Roman"/>
          <w:sz w:val="24"/>
          <w:szCs w:val="24"/>
        </w:rPr>
        <w:t xml:space="preserve"> w wykonaniu całości przedmiotu umowy w terminie określonym w § 3 ust. 1 umowy, w wysokości 0,5% wynagrodzenia brutto, określonego w § 2 ust. 1,</w:t>
      </w:r>
    </w:p>
    <w:p>
      <w:pPr>
        <w:pStyle w:val="Normal"/>
        <w:widowControl/>
        <w:numPr>
          <w:ilvl w:val="3"/>
          <w:numId w:val="13"/>
        </w:numPr>
        <w:suppressAutoHyphens w:val="true"/>
        <w:bidi w:val="0"/>
        <w:spacing w:lineRule="auto" w:line="240" w:before="0" w:after="0"/>
        <w:ind w:left="0" w:right="0" w:hanging="0"/>
        <w:jc w:val="both"/>
        <w:textAlignment w:val="baseline"/>
        <w:rPr/>
      </w:pPr>
      <w:r>
        <w:rPr>
          <w:rFonts w:cs="Arial" w:ascii="Times New Roman" w:hAnsi="Times New Roman"/>
          <w:sz w:val="24"/>
          <w:szCs w:val="24"/>
        </w:rPr>
        <w:t xml:space="preserve">za każdy dzień opóźnienia, liczony od upływu terminu wyznaczonego na usuniecie wad, lub usterek w usunięciu wad lub usterek stwierdzonych przy odbiorze końcowym, odbiorze ostatecznym pogwarancyjnym lub przy odbiorze w okresie rękojmi – w wysokości 0,5% wynagrodzenia brutto, określonego w § 2 ust. 1, </w:t>
      </w:r>
    </w:p>
    <w:p>
      <w:pPr>
        <w:pStyle w:val="Normal"/>
        <w:widowControl/>
        <w:numPr>
          <w:ilvl w:val="3"/>
          <w:numId w:val="13"/>
        </w:numPr>
        <w:suppressAutoHyphens w:val="true"/>
        <w:bidi w:val="0"/>
        <w:spacing w:lineRule="auto" w:line="240" w:before="0" w:after="0"/>
        <w:ind w:left="0" w:right="0" w:hanging="0"/>
        <w:jc w:val="both"/>
        <w:textAlignment w:val="baseline"/>
        <w:rPr/>
      </w:pPr>
      <w:r>
        <w:rPr>
          <w:rFonts w:cs="Arial" w:ascii="Times New Roman" w:hAnsi="Times New Roman"/>
          <w:sz w:val="24"/>
          <w:szCs w:val="24"/>
        </w:rPr>
        <w:t xml:space="preserve">za odstąpienie od umowy z przyczyn leżących po stronie Wykonawcy w wysokości 10% wynagrodzenia brutto, określonego w </w:t>
      </w:r>
      <w:bookmarkStart w:id="2" w:name="__DdeLink__1572_898841188"/>
      <w:r>
        <w:rPr>
          <w:rFonts w:cs="Arial" w:ascii="Times New Roman" w:hAnsi="Times New Roman"/>
          <w:sz w:val="24"/>
          <w:szCs w:val="24"/>
        </w:rPr>
        <w:t>§</w:t>
      </w:r>
      <w:bookmarkEnd w:id="2"/>
      <w:r>
        <w:rPr>
          <w:rFonts w:cs="Arial" w:ascii="Times New Roman" w:hAnsi="Times New Roman"/>
          <w:sz w:val="24"/>
          <w:szCs w:val="24"/>
        </w:rPr>
        <w:t xml:space="preserve"> 2 ust. 1,</w:t>
      </w:r>
    </w:p>
    <w:p>
      <w:pPr>
        <w:pStyle w:val="Normal"/>
        <w:widowControl/>
        <w:numPr>
          <w:ilvl w:val="3"/>
          <w:numId w:val="13"/>
        </w:numPr>
        <w:suppressAutoHyphens w:val="true"/>
        <w:bidi w:val="0"/>
        <w:spacing w:lineRule="auto" w:line="240" w:before="0" w:after="0"/>
        <w:ind w:left="0" w:right="0" w:hanging="0"/>
        <w:jc w:val="both"/>
        <w:textAlignment w:val="baseline"/>
        <w:rPr/>
      </w:pPr>
      <w:r>
        <w:rPr>
          <w:rFonts w:cs="Arial" w:ascii="Times New Roman" w:hAnsi="Times New Roman"/>
          <w:sz w:val="24"/>
          <w:szCs w:val="24"/>
        </w:rPr>
        <w:t>za każdy dzień opóźnienia w wykonaniu robót w terminach określonych w planie realizacji przedmiotu umowy, o którym mowa w § 3 ust 2, w wysokości 0,5% wynagrodzenia brutto, określonego w § 2 ust. 1.</w:t>
      </w:r>
    </w:p>
    <w:p>
      <w:pPr>
        <w:pStyle w:val="Normal"/>
        <w:numPr>
          <w:ilvl w:val="2"/>
          <w:numId w:val="14"/>
        </w:numPr>
        <w:suppressAutoHyphens w:val="true"/>
        <w:spacing w:lineRule="auto" w:line="240" w:before="0" w:after="0"/>
        <w:ind w:left="0" w:right="0" w:hanging="360"/>
        <w:jc w:val="both"/>
        <w:textAlignment w:val="baseline"/>
        <w:rPr/>
      </w:pPr>
      <w:r>
        <w:rPr>
          <w:rFonts w:cs="Arial" w:ascii="Times New Roman" w:hAnsi="Times New Roman"/>
          <w:sz w:val="24"/>
          <w:szCs w:val="24"/>
        </w:rPr>
        <w:t>Zamawiający zobowiązany jest zapłacić Wykonawcy karę umowną z tytułu odstąpienia od umowy z przyczyn, za które ponosi odpowiedzialność, w wysokości 10% wynagrodzenia brutto, określonego w § 2 ust. 1. Kar nie nalicza się jeżeli odstąpienie od umowy nastąpi z przyczyn, o których mowa w § 14 umowy.</w:t>
      </w:r>
    </w:p>
    <w:p>
      <w:pPr>
        <w:pStyle w:val="Normal"/>
        <w:numPr>
          <w:ilvl w:val="2"/>
          <w:numId w:val="14"/>
        </w:numPr>
        <w:suppressAutoHyphens w:val="true"/>
        <w:spacing w:lineRule="auto" w:line="240" w:before="0" w:after="0"/>
        <w:ind w:left="0" w:right="0" w:hanging="360"/>
        <w:jc w:val="both"/>
        <w:textAlignment w:val="baseline"/>
        <w:rPr>
          <w:rFonts w:ascii="Times New Roman" w:hAnsi="Times New Roman"/>
          <w:sz w:val="24"/>
          <w:szCs w:val="24"/>
        </w:rPr>
      </w:pPr>
      <w:r>
        <w:rPr>
          <w:rFonts w:cs="Arial" w:ascii="Times New Roman" w:hAnsi="Times New Roman"/>
          <w:sz w:val="24"/>
          <w:szCs w:val="24"/>
        </w:rPr>
        <w:t>Wykonawca zapłaci Zamawiającemu karę umowną, o której mowa w ust. 1 w terminie 10 dni od daty wystąpienia przez Zamawiającego z żądaniem zapłacenia kary. W razie zwłoki w zapłacie kary, Wykonawca wyraża zgodę na potrącenia kar umownych z wynagrodzenia przysługującego mu za wykonanie zamówienia określonego w § 1.</w:t>
      </w:r>
    </w:p>
    <w:p>
      <w:pPr>
        <w:pStyle w:val="Normal"/>
        <w:numPr>
          <w:ilvl w:val="0"/>
          <w:numId w:val="0"/>
        </w:numPr>
        <w:suppressAutoHyphens w:val="true"/>
        <w:spacing w:lineRule="auto" w:line="240" w:before="0" w:after="0"/>
        <w:ind w:left="0" w:right="0" w:hanging="360"/>
        <w:jc w:val="both"/>
        <w:textAlignment w:val="baseline"/>
        <w:rPr>
          <w:rFonts w:cs="Arial"/>
          <w:b/>
          <w:b/>
        </w:rPr>
      </w:pPr>
      <w:r>
        <w:rPr>
          <w:rFonts w:cs="Arial"/>
          <w:b/>
        </w:rPr>
      </w:r>
    </w:p>
    <w:p>
      <w:pPr>
        <w:pStyle w:val="Normal"/>
        <w:suppressAutoHyphens w:val="true"/>
        <w:ind w:right="0" w:hanging="0"/>
        <w:jc w:val="center"/>
        <w:rPr>
          <w:rFonts w:ascii="Times New Roman" w:hAnsi="Times New Roman"/>
          <w:sz w:val="24"/>
          <w:szCs w:val="24"/>
        </w:rPr>
      </w:pPr>
      <w:r>
        <w:rPr>
          <w:rFonts w:cs="Arial" w:ascii="Times New Roman" w:hAnsi="Times New Roman"/>
          <w:b/>
          <w:sz w:val="24"/>
          <w:szCs w:val="24"/>
        </w:rPr>
        <w:t>§ 14</w:t>
      </w:r>
    </w:p>
    <w:p>
      <w:pPr>
        <w:pStyle w:val="Normal"/>
        <w:numPr>
          <w:ilvl w:val="0"/>
          <w:numId w:val="15"/>
        </w:numPr>
        <w:suppressAutoHyphens w:val="true"/>
        <w:spacing w:lineRule="auto" w:line="240" w:before="0" w:after="0"/>
        <w:ind w:left="0" w:right="0" w:hanging="222"/>
        <w:jc w:val="both"/>
        <w:textAlignment w:val="baseline"/>
        <w:rPr/>
      </w:pPr>
      <w:r>
        <w:rPr>
          <w:rFonts w:cs="Arial" w:ascii="Times New Roman" w:hAnsi="Times New Roman"/>
          <w:sz w:val="24"/>
          <w:szCs w:val="24"/>
        </w:rPr>
        <w:t xml:space="preserve">Zamawiającemu przysługuje prawo do odstąpienia od umowy jeżeli: </w:t>
      </w:r>
    </w:p>
    <w:p>
      <w:pPr>
        <w:pStyle w:val="Normal"/>
        <w:numPr>
          <w:ilvl w:val="0"/>
          <w:numId w:val="0"/>
        </w:numPr>
        <w:suppressAutoHyphens w:val="true"/>
        <w:spacing w:lineRule="auto" w:line="240" w:before="0" w:after="0"/>
        <w:ind w:left="0" w:right="0" w:hanging="222"/>
        <w:jc w:val="both"/>
        <w:textAlignment w:val="baseline"/>
        <w:rPr/>
      </w:pPr>
      <w:r>
        <w:rPr>
          <w:rFonts w:cs="Arial" w:ascii="Times New Roman" w:hAnsi="Times New Roman"/>
          <w:sz w:val="24"/>
          <w:szCs w:val="24"/>
        </w:rPr>
        <w:t>1) wystąpi istotna zmiana okoliczności powodującej, że wykonanie umowy nie leży w interesie publicznym, czego nie można było przewidzieć w chwili zawarcia umowy. W takim przypadku Wykonawca może żądać jedynie wynagrodzenia należnego mu z tytułu wykonania części umowy,</w:t>
      </w:r>
    </w:p>
    <w:p>
      <w:pPr>
        <w:pStyle w:val="Normal"/>
        <w:numPr>
          <w:ilvl w:val="0"/>
          <w:numId w:val="0"/>
        </w:numPr>
        <w:suppressAutoHyphens w:val="true"/>
        <w:spacing w:lineRule="auto" w:line="240" w:before="0" w:after="0"/>
        <w:ind w:right="0" w:hanging="0"/>
        <w:jc w:val="both"/>
        <w:textAlignment w:val="baseline"/>
        <w:rPr/>
      </w:pPr>
      <w:r>
        <w:rPr>
          <w:rFonts w:cs="Arial" w:ascii="Times New Roman" w:hAnsi="Times New Roman"/>
          <w:sz w:val="24"/>
          <w:szCs w:val="24"/>
        </w:rPr>
        <w:t>2) wydany zostanie nakaz zajęcia majątku Wykonawcy lub jego znacznej części lub zrzeczenie się przez Wykonawcę majątku na rzecz wierzycieli,</w:t>
      </w:r>
    </w:p>
    <w:p>
      <w:pPr>
        <w:pStyle w:val="Normal"/>
        <w:numPr>
          <w:ilvl w:val="0"/>
          <w:numId w:val="0"/>
        </w:numPr>
        <w:suppressAutoHyphens w:val="true"/>
        <w:spacing w:lineRule="auto" w:line="240" w:before="0" w:after="0"/>
        <w:ind w:right="0" w:hanging="0"/>
        <w:jc w:val="both"/>
        <w:textAlignment w:val="baseline"/>
        <w:rPr/>
      </w:pPr>
      <w:r>
        <w:rPr>
          <w:rFonts w:cs="Arial" w:ascii="Times New Roman" w:hAnsi="Times New Roman"/>
          <w:sz w:val="24"/>
          <w:szCs w:val="24"/>
        </w:rPr>
        <w:t>3) nastąpi upadłość Wykonawcy lub zostanie Zamawiającemu przedłożony przez Wykonawcę wniosek o ogłoszeniu jego upadłości,</w:t>
      </w:r>
    </w:p>
    <w:p>
      <w:pPr>
        <w:pStyle w:val="Normal"/>
        <w:numPr>
          <w:ilvl w:val="0"/>
          <w:numId w:val="0"/>
        </w:numPr>
        <w:suppressAutoHyphens w:val="true"/>
        <w:spacing w:lineRule="auto" w:line="240" w:before="0" w:after="0"/>
        <w:ind w:right="0" w:hanging="0"/>
        <w:jc w:val="both"/>
        <w:textAlignment w:val="baseline"/>
        <w:rPr/>
      </w:pPr>
      <w:r>
        <w:rPr>
          <w:rFonts w:cs="Arial" w:ascii="Times New Roman" w:hAnsi="Times New Roman"/>
          <w:sz w:val="24"/>
          <w:szCs w:val="24"/>
        </w:rPr>
        <w:t>4) rozpocznie się procedura likwidacji Wykonawcy, również w razie likwidacji w celu przekształcenia lub restrukturyzacji.</w:t>
      </w:r>
    </w:p>
    <w:p>
      <w:pPr>
        <w:pStyle w:val="Normal"/>
        <w:numPr>
          <w:ilvl w:val="0"/>
          <w:numId w:val="15"/>
        </w:numPr>
        <w:suppressAutoHyphens w:val="true"/>
        <w:spacing w:lineRule="auto" w:line="240" w:before="0" w:after="0"/>
        <w:ind w:left="0" w:right="0" w:hanging="222"/>
        <w:jc w:val="both"/>
        <w:textAlignment w:val="baseline"/>
        <w:rPr/>
      </w:pPr>
      <w:r>
        <w:rPr>
          <w:rFonts w:cs="Arial" w:ascii="Times New Roman" w:hAnsi="Times New Roman"/>
          <w:sz w:val="24"/>
          <w:szCs w:val="24"/>
        </w:rPr>
        <w:t>Zamawiający w razie odstąpienia od umowy z przyczyn, za które Wykonawca nie odpowiada, obowiązany jest do:</w:t>
      </w:r>
    </w:p>
    <w:p>
      <w:pPr>
        <w:pStyle w:val="Normal"/>
        <w:numPr>
          <w:ilvl w:val="0"/>
          <w:numId w:val="0"/>
        </w:numPr>
        <w:suppressAutoHyphens w:val="true"/>
        <w:spacing w:lineRule="auto" w:line="240" w:before="0" w:after="0"/>
        <w:ind w:left="0" w:right="0" w:hanging="222"/>
        <w:jc w:val="both"/>
        <w:textAlignment w:val="baseline"/>
        <w:rPr/>
      </w:pPr>
      <w:r>
        <w:rPr>
          <w:rFonts w:cs="Arial" w:ascii="Times New Roman" w:hAnsi="Times New Roman"/>
          <w:sz w:val="24"/>
          <w:szCs w:val="24"/>
        </w:rPr>
        <w:t>1) dokonania odbioru robót nie zakończonych, w terminie 7 dni od daty wstrzymania oraz do zapłaty w terminie do 30 dni od daty otrzymania faktury, wynagrodzenia za roboty odebrane protokolarnie, które zostały wykonane do dnia odstąpienia,</w:t>
      </w:r>
    </w:p>
    <w:p>
      <w:pPr>
        <w:pStyle w:val="Normal"/>
        <w:numPr>
          <w:ilvl w:val="0"/>
          <w:numId w:val="0"/>
        </w:numPr>
        <w:suppressAutoHyphens w:val="true"/>
        <w:spacing w:lineRule="auto" w:line="240" w:before="0" w:after="0"/>
        <w:ind w:right="0" w:hanging="0"/>
        <w:jc w:val="both"/>
        <w:textAlignment w:val="baseline"/>
        <w:rPr/>
      </w:pPr>
      <w:r>
        <w:rPr>
          <w:rFonts w:cs="Arial" w:ascii="Times New Roman" w:hAnsi="Times New Roman"/>
          <w:sz w:val="24"/>
          <w:szCs w:val="24"/>
        </w:rPr>
        <w:t>2) przejęcia od Wykonawcy terenu budowy pod swój dozór w terminie 7 dni od daty odstąpienia od umowy.</w:t>
      </w:r>
    </w:p>
    <w:p>
      <w:pPr>
        <w:pStyle w:val="Normal"/>
        <w:numPr>
          <w:ilvl w:val="0"/>
          <w:numId w:val="0"/>
        </w:numPr>
        <w:suppressAutoHyphens w:val="true"/>
        <w:spacing w:lineRule="auto" w:line="240" w:before="0" w:after="0"/>
        <w:ind w:left="426" w:right="0" w:hanging="0"/>
        <w:jc w:val="both"/>
        <w:textAlignment w:val="baseline"/>
        <w:rPr>
          <w:rFonts w:ascii="Arial" w:hAnsi="Arial" w:cs="Arial"/>
          <w:sz w:val="24"/>
          <w:szCs w:val="24"/>
        </w:rPr>
      </w:pPr>
      <w:r>
        <w:rPr>
          <w:rFonts w:cs="Arial" w:ascii="Arial" w:hAnsi="Arial"/>
          <w:sz w:val="24"/>
          <w:szCs w:val="24"/>
        </w:rPr>
      </w:r>
    </w:p>
    <w:p>
      <w:pPr>
        <w:pStyle w:val="Normal"/>
        <w:suppressAutoHyphens w:val="true"/>
        <w:ind w:right="0" w:hanging="0"/>
        <w:jc w:val="center"/>
        <w:rPr>
          <w:rFonts w:ascii="Arial" w:hAnsi="Arial" w:cs="Arial"/>
          <w:b/>
          <w:b/>
        </w:rPr>
      </w:pPr>
      <w:r>
        <w:rPr>
          <w:rFonts w:cs="Arial" w:ascii="Times New Roman" w:hAnsi="Times New Roman"/>
          <w:b/>
          <w:sz w:val="24"/>
          <w:szCs w:val="24"/>
        </w:rPr>
        <w:t>ZMIANY UMOWY</w:t>
      </w:r>
    </w:p>
    <w:p>
      <w:pPr>
        <w:pStyle w:val="Normal"/>
        <w:suppressAutoHyphens w:val="true"/>
        <w:ind w:right="0" w:hanging="0"/>
        <w:jc w:val="center"/>
        <w:rPr/>
      </w:pPr>
      <w:r>
        <w:rPr>
          <w:rFonts w:cs="Arial" w:ascii="Times New Roman" w:hAnsi="Times New Roman"/>
          <w:b/>
          <w:sz w:val="24"/>
          <w:szCs w:val="24"/>
        </w:rPr>
        <w:t>§ 15</w:t>
      </w:r>
    </w:p>
    <w:p>
      <w:pPr>
        <w:pStyle w:val="Normal"/>
        <w:suppressAutoHyphens w:val="true"/>
        <w:ind w:right="0" w:hanging="0"/>
        <w:jc w:val="both"/>
        <w:rPr/>
      </w:pPr>
      <w:r>
        <w:rPr>
          <w:rFonts w:cs="Arial" w:ascii="Times New Roman" w:hAnsi="Times New Roman"/>
          <w:sz w:val="24"/>
          <w:szCs w:val="24"/>
        </w:rPr>
        <w:t>Wszelkie zmiany umowy dla swej ważności wymagają formy pisemnej w postaci aneksu do umowy.</w:t>
      </w:r>
    </w:p>
    <w:p>
      <w:pPr>
        <w:pStyle w:val="Normal"/>
        <w:suppressAutoHyphens w:val="true"/>
        <w:ind w:right="0" w:hanging="0"/>
        <w:jc w:val="center"/>
        <w:rPr>
          <w:rFonts w:ascii="Arial" w:hAnsi="Arial" w:cs="Arial"/>
          <w:b/>
          <w:b/>
        </w:rPr>
      </w:pPr>
      <w:r>
        <w:rPr>
          <w:rFonts w:cs="Arial" w:ascii="Times New Roman" w:hAnsi="Times New Roman"/>
          <w:b/>
          <w:sz w:val="24"/>
          <w:szCs w:val="24"/>
        </w:rPr>
        <w:t>POSTANOWIENIA KOŃCOWE</w:t>
      </w:r>
    </w:p>
    <w:p>
      <w:pPr>
        <w:pStyle w:val="Normal"/>
        <w:suppressAutoHyphens w:val="true"/>
        <w:ind w:right="0" w:hanging="0"/>
        <w:jc w:val="center"/>
        <w:rPr/>
      </w:pPr>
      <w:r>
        <w:rPr>
          <w:rFonts w:cs="Arial" w:ascii="Times New Roman" w:hAnsi="Times New Roman"/>
          <w:b/>
          <w:sz w:val="24"/>
          <w:szCs w:val="24"/>
        </w:rPr>
        <w:t>§ 16</w:t>
      </w:r>
    </w:p>
    <w:p>
      <w:pPr>
        <w:pStyle w:val="Normal"/>
        <w:numPr>
          <w:ilvl w:val="1"/>
          <w:numId w:val="16"/>
        </w:numPr>
        <w:suppressAutoHyphens w:val="true"/>
        <w:spacing w:lineRule="auto" w:line="240" w:before="0" w:after="0"/>
        <w:ind w:left="0" w:right="0" w:hanging="360"/>
        <w:jc w:val="both"/>
        <w:textAlignment w:val="baseline"/>
        <w:rPr>
          <w:rFonts w:ascii="Arial" w:hAnsi="Arial" w:cs="Arial"/>
        </w:rPr>
      </w:pPr>
      <w:r>
        <w:rPr>
          <w:rFonts w:cs="Arial" w:ascii="Times New Roman" w:hAnsi="Times New Roman"/>
          <w:sz w:val="24"/>
          <w:szCs w:val="24"/>
        </w:rPr>
        <w:t>W sprawach nieuregulowanych niniejszą umową stosuje się przepisy Kodeksu cywilnego, ustawy z dnia 7 lipca 1994 r. Prawo budowlane.</w:t>
      </w:r>
    </w:p>
    <w:p>
      <w:pPr>
        <w:pStyle w:val="Normal"/>
        <w:numPr>
          <w:ilvl w:val="1"/>
          <w:numId w:val="16"/>
        </w:numPr>
        <w:suppressAutoHyphens w:val="true"/>
        <w:spacing w:lineRule="auto" w:line="240" w:before="0" w:after="0"/>
        <w:ind w:left="0" w:right="0" w:hanging="360"/>
        <w:jc w:val="both"/>
        <w:textAlignment w:val="baseline"/>
        <w:rPr/>
      </w:pPr>
      <w:r>
        <w:rPr>
          <w:rFonts w:cs="Arial" w:ascii="Times New Roman" w:hAnsi="Times New Roman"/>
          <w:sz w:val="24"/>
          <w:szCs w:val="24"/>
        </w:rPr>
        <w:t>Spory wynikłe w związku z realizacją Umowy rozstrzygać będzie sąd miejscowo właściwy dla siedziby zamawiającego.</w:t>
      </w:r>
    </w:p>
    <w:p>
      <w:pPr>
        <w:pStyle w:val="Normal"/>
        <w:numPr>
          <w:ilvl w:val="1"/>
          <w:numId w:val="16"/>
        </w:numPr>
        <w:suppressAutoHyphens w:val="true"/>
        <w:spacing w:lineRule="auto" w:line="240" w:before="0" w:after="0"/>
        <w:ind w:left="0" w:right="0" w:hanging="360"/>
        <w:jc w:val="both"/>
        <w:textAlignment w:val="baseline"/>
        <w:rPr>
          <w:rFonts w:ascii="Times New Roman" w:hAnsi="Times New Roman"/>
          <w:sz w:val="24"/>
          <w:szCs w:val="24"/>
        </w:rPr>
      </w:pPr>
      <w:r>
        <w:rPr>
          <w:rFonts w:cs="Arial" w:ascii="Times New Roman" w:hAnsi="Times New Roman"/>
          <w:sz w:val="24"/>
          <w:szCs w:val="24"/>
        </w:rPr>
        <w:t>Strony obowiązane są do wzajemnego informowania o zmianie swych adresów pod rygorem uznania korespondencji, wysłanej listem poleconym, za skutecznie nadaną i doręczoną pod ostatnio wskazany adres, po upływie 7 dni od jej awizowania.</w:t>
      </w:r>
    </w:p>
    <w:p>
      <w:pPr>
        <w:pStyle w:val="Normal"/>
        <w:suppressAutoHyphens w:val="true"/>
        <w:ind w:right="0" w:hanging="0"/>
        <w:jc w:val="center"/>
        <w:rPr>
          <w:rFonts w:ascii="Times New Roman" w:hAnsi="Times New Roman" w:cs="Arial"/>
          <w:b/>
          <w:b/>
          <w:sz w:val="24"/>
          <w:szCs w:val="24"/>
        </w:rPr>
      </w:pPr>
      <w:r>
        <w:rPr>
          <w:rFonts w:cs="Arial" w:ascii="Times New Roman" w:hAnsi="Times New Roman"/>
          <w:b/>
          <w:sz w:val="24"/>
          <w:szCs w:val="24"/>
        </w:rPr>
      </w:r>
    </w:p>
    <w:p>
      <w:pPr>
        <w:pStyle w:val="Normal"/>
        <w:suppressAutoHyphens w:val="true"/>
        <w:ind w:right="0" w:hanging="0"/>
        <w:jc w:val="center"/>
        <w:rPr/>
      </w:pPr>
      <w:r>
        <w:rPr>
          <w:rFonts w:cs="Arial" w:ascii="Times New Roman" w:hAnsi="Times New Roman"/>
          <w:b/>
          <w:sz w:val="24"/>
          <w:szCs w:val="24"/>
        </w:rPr>
        <w:t>§ 17</w:t>
      </w:r>
    </w:p>
    <w:p>
      <w:pPr>
        <w:pStyle w:val="Normal"/>
        <w:suppressAutoHyphens w:val="true"/>
        <w:ind w:right="0" w:hanging="0"/>
        <w:jc w:val="both"/>
        <w:rPr/>
      </w:pPr>
      <w:r>
        <w:rPr>
          <w:rFonts w:cs="Arial" w:ascii="Times New Roman" w:hAnsi="Times New Roman"/>
          <w:sz w:val="24"/>
          <w:szCs w:val="24"/>
        </w:rPr>
        <w:t>Umowa została sporządzona w trzech jednobrzmiących egzemplarzach, dwa dla zamawiającego i jeden dla wykonawcy.</w:t>
      </w:r>
    </w:p>
    <w:p>
      <w:pPr>
        <w:pStyle w:val="Normal"/>
        <w:suppressAutoHyphens w:val="true"/>
        <w:ind w:right="0" w:hanging="0"/>
        <w:jc w:val="center"/>
        <w:rPr/>
      </w:pPr>
      <w:r>
        <w:rPr>
          <w:rFonts w:cs="Arial" w:ascii="Times New Roman" w:hAnsi="Times New Roman"/>
          <w:b/>
          <w:sz w:val="24"/>
          <w:szCs w:val="24"/>
        </w:rPr>
        <w:t>§ 18</w:t>
      </w:r>
    </w:p>
    <w:p>
      <w:pPr>
        <w:pStyle w:val="Normal"/>
        <w:suppressAutoHyphens w:val="true"/>
        <w:ind w:right="0" w:hanging="0"/>
        <w:rPr>
          <w:rFonts w:ascii="Times New Roman" w:hAnsi="Times New Roman"/>
          <w:sz w:val="24"/>
          <w:szCs w:val="24"/>
        </w:rPr>
      </w:pPr>
      <w:r>
        <w:rPr>
          <w:rFonts w:cs="Arial" w:ascii="Times New Roman" w:hAnsi="Times New Roman"/>
          <w:sz w:val="24"/>
          <w:szCs w:val="24"/>
        </w:rPr>
        <w:t>Integralną część niniejszej umowy stanowią:</w:t>
      </w:r>
    </w:p>
    <w:p>
      <w:pPr>
        <w:pStyle w:val="ListParagraph"/>
        <w:numPr>
          <w:ilvl w:val="0"/>
          <w:numId w:val="17"/>
        </w:numPr>
        <w:suppressAutoHyphens w:val="true"/>
        <w:spacing w:lineRule="auto" w:line="240" w:before="0" w:after="0"/>
        <w:ind w:left="0" w:right="0" w:hanging="360"/>
        <w:jc w:val="both"/>
        <w:textAlignment w:val="baseline"/>
        <w:rPr>
          <w:rFonts w:ascii="Times New Roman" w:hAnsi="Times New Roman"/>
          <w:sz w:val="24"/>
          <w:szCs w:val="24"/>
        </w:rPr>
      </w:pPr>
      <w:r>
        <w:rPr>
          <w:rFonts w:cs="Arial" w:ascii="Times New Roman" w:hAnsi="Times New Roman"/>
          <w:sz w:val="24"/>
          <w:szCs w:val="24"/>
        </w:rPr>
        <w:t>Dokumentacja projektowa;</w:t>
      </w:r>
    </w:p>
    <w:p>
      <w:pPr>
        <w:pStyle w:val="ListParagraph"/>
        <w:numPr>
          <w:ilvl w:val="0"/>
          <w:numId w:val="17"/>
        </w:numPr>
        <w:suppressAutoHyphens w:val="true"/>
        <w:spacing w:lineRule="auto" w:line="240" w:before="0" w:after="0"/>
        <w:ind w:left="0" w:right="0" w:hanging="360"/>
        <w:jc w:val="both"/>
        <w:textAlignment w:val="baseline"/>
        <w:rPr>
          <w:rFonts w:ascii="Times New Roman" w:hAnsi="Times New Roman"/>
          <w:sz w:val="24"/>
          <w:szCs w:val="24"/>
        </w:rPr>
      </w:pPr>
      <w:r>
        <w:rPr>
          <w:rFonts w:cs="Arial" w:ascii="Times New Roman" w:hAnsi="Times New Roman"/>
          <w:sz w:val="24"/>
          <w:szCs w:val="24"/>
        </w:rPr>
        <w:t>Oferta Wykonawcy wraz z załącznikami;</w:t>
      </w:r>
    </w:p>
    <w:p>
      <w:pPr>
        <w:pStyle w:val="ListParagraph"/>
        <w:numPr>
          <w:ilvl w:val="0"/>
          <w:numId w:val="17"/>
        </w:numPr>
        <w:suppressAutoHyphens w:val="true"/>
        <w:spacing w:lineRule="auto" w:line="240" w:before="0" w:after="0"/>
        <w:ind w:left="0" w:right="0" w:hanging="360"/>
        <w:jc w:val="both"/>
        <w:textAlignment w:val="baseline"/>
        <w:rPr/>
      </w:pPr>
      <w:r>
        <w:rPr>
          <w:rFonts w:cs="Arial" w:ascii="Times New Roman" w:hAnsi="Times New Roman"/>
          <w:sz w:val="24"/>
          <w:szCs w:val="24"/>
        </w:rPr>
        <w:t>Zapytanie ofertowe.</w:t>
      </w:r>
    </w:p>
    <w:p>
      <w:pPr>
        <w:pStyle w:val="ListParagraph"/>
        <w:numPr>
          <w:ilvl w:val="0"/>
          <w:numId w:val="0"/>
        </w:numPr>
        <w:suppressAutoHyphens w:val="true"/>
        <w:spacing w:lineRule="auto" w:line="240" w:before="0" w:after="0"/>
        <w:ind w:left="0" w:right="0" w:hanging="360"/>
        <w:jc w:val="both"/>
        <w:textAlignment w:val="baseline"/>
        <w:rPr>
          <w:rFonts w:ascii="Times New Roman" w:hAnsi="Times New Roman" w:cs="Arial"/>
          <w:sz w:val="24"/>
          <w:szCs w:val="24"/>
        </w:rPr>
      </w:pPr>
      <w:r>
        <w:rPr>
          <w:rFonts w:cs="Arial" w:ascii="Times New Roman" w:hAnsi="Times New Roman"/>
          <w:sz w:val="24"/>
          <w:szCs w:val="24"/>
        </w:rPr>
      </w:r>
    </w:p>
    <w:p>
      <w:pPr>
        <w:pStyle w:val="Normal"/>
        <w:spacing w:before="0" w:after="0"/>
        <w:rPr/>
      </w:pPr>
      <w:r>
        <w:rPr>
          <w:rFonts w:cs="Arial" w:ascii="Times New Roman" w:hAnsi="Times New Roman"/>
          <w:sz w:val="24"/>
          <w:szCs w:val="24"/>
        </w:rPr>
        <w:tab/>
        <w:t xml:space="preserve">Wykonawca:                      </w:t>
        <w:tab/>
        <w:t xml:space="preserve">                                             Zamawiający</w:t>
      </w:r>
    </w:p>
    <w:sectPr>
      <w:type w:val="nextPage"/>
      <w:pgSz w:w="11906" w:h="16838"/>
      <w:pgMar w:left="1417" w:right="1417" w:header="0" w:top="708" w:footer="0" w:bottom="70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w:charset w:val="ee"/>
    <w:family w:val="roman"/>
    <w:pitch w:val="variable"/>
  </w:font>
  <w:font w:name="Times New Roman">
    <w:charset w:val="ee"/>
    <w:family w:val="roman"/>
    <w:pitch w:val="variable"/>
  </w:font>
  <w:font w:name="Liberation Sans">
    <w:altName w:val="Arial"/>
    <w:charset w:val="ee"/>
    <w:family w:val="roman"/>
    <w:pitch w:val="variable"/>
  </w:font>
  <w:font w:name="Segoe U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85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1">
      <w:start w:val="1"/>
      <w:numFmt w:val="decimal"/>
      <w:lvlText w:val="%1.%2."/>
      <w:lvlJc w:val="left"/>
      <w:pPr>
        <w:ind w:left="2561"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2">
      <w:start w:val="1"/>
      <w:numFmt w:val="decimal"/>
      <w:lvlText w:val="%3."/>
      <w:lvlJc w:val="left"/>
      <w:pPr>
        <w:ind w:left="2921"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3">
      <w:start w:val="1"/>
      <w:numFmt w:val="decimal"/>
      <w:lvlText w:val="%4"/>
      <w:lvlJc w:val="left"/>
      <w:pPr>
        <w:ind w:left="14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4">
      <w:start w:val="1"/>
      <w:numFmt w:val="lowerLetter"/>
      <w:lvlText w:val="%5"/>
      <w:lvlJc w:val="left"/>
      <w:pPr>
        <w:ind w:left="216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5">
      <w:start w:val="1"/>
      <w:numFmt w:val="lowerRoman"/>
      <w:lvlText w:val="%6"/>
      <w:lvlJc w:val="left"/>
      <w:pPr>
        <w:ind w:left="288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6">
      <w:start w:val="1"/>
      <w:numFmt w:val="decimal"/>
      <w:lvlText w:val="%7"/>
      <w:lvlJc w:val="left"/>
      <w:pPr>
        <w:ind w:left="360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7">
      <w:start w:val="1"/>
      <w:numFmt w:val="lowerLetter"/>
      <w:lvlText w:val="%8"/>
      <w:lvlJc w:val="left"/>
      <w:pPr>
        <w:ind w:left="432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8">
      <w:start w:val="1"/>
      <w:numFmt w:val="lowerRoman"/>
      <w:lvlText w:val="%9"/>
      <w:lvlJc w:val="left"/>
      <w:pPr>
        <w:ind w:left="50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abstractNum>
  <w:abstractNum w:abstractNumId="2">
    <w:lvl w:ilvl="0">
      <w:start w:val="1"/>
      <w:numFmt w:val="bullet"/>
      <w:lvlText w:val="•"/>
      <w:lvlJc w:val="left"/>
      <w:pPr>
        <w:ind w:left="360" w:hanging="0"/>
      </w:pPr>
      <w:rPr>
        <w:rFonts w:ascii="Segoe UI" w:hAnsi="Segoe UI" w:cs="Segoe UI" w:hint="default"/>
        <w:dstrike w:val="false"/>
        <w:strike w:val="false"/>
        <w:vertAlign w:val="baseline"/>
        <w:position w:val="0"/>
        <w:sz w:val="18"/>
        <w:sz w:val="18"/>
        <w:i w:val="false"/>
        <w:u w:val="none" w:color="000000"/>
        <w:b w:val="false"/>
        <w:szCs w:val="18"/>
        <w:highlight w:val="white"/>
        <w:rFonts w:cs="Segoe UI"/>
        <w:color w:val="000000"/>
      </w:rPr>
    </w:lvl>
    <w:lvl w:ilvl="1">
      <w:start w:val="1"/>
      <w:numFmt w:val="bullet"/>
      <w:lvlText w:val="o"/>
      <w:lvlJc w:val="left"/>
      <w:pPr>
        <w:ind w:left="720" w:hanging="0"/>
      </w:pPr>
      <w:rPr>
        <w:rFonts w:ascii="Segoe UI" w:hAnsi="Segoe UI" w:cs="Segoe UI" w:hint="default"/>
        <w:dstrike w:val="false"/>
        <w:strike w:val="false"/>
        <w:vertAlign w:val="baseline"/>
        <w:position w:val="0"/>
        <w:sz w:val="18"/>
        <w:sz w:val="18"/>
        <w:i w:val="false"/>
        <w:u w:val="none" w:color="000000"/>
        <w:b w:val="false"/>
        <w:szCs w:val="18"/>
        <w:highlight w:val="white"/>
        <w:rFonts w:cs="Segoe UI"/>
        <w:color w:val="000000"/>
      </w:rPr>
    </w:lvl>
    <w:lvl w:ilvl="2">
      <w:start w:val="1"/>
      <w:numFmt w:val="bullet"/>
      <w:lvlText w:val="▪"/>
      <w:lvlJc w:val="left"/>
      <w:pPr>
        <w:ind w:left="1080" w:hanging="0"/>
      </w:pPr>
      <w:rPr>
        <w:rFonts w:ascii="Segoe UI" w:hAnsi="Segoe UI" w:cs="Segoe UI" w:hint="default"/>
        <w:dstrike w:val="false"/>
        <w:strike w:val="false"/>
        <w:vertAlign w:val="baseline"/>
        <w:position w:val="0"/>
        <w:sz w:val="18"/>
        <w:sz w:val="18"/>
        <w:i w:val="false"/>
        <w:u w:val="none" w:color="000000"/>
        <w:b w:val="false"/>
        <w:szCs w:val="18"/>
        <w:highlight w:val="white"/>
        <w:rFonts w:cs="Segoe UI"/>
        <w:color w:val="000000"/>
      </w:rPr>
    </w:lvl>
    <w:lvl w:ilvl="3">
      <w:start w:val="1"/>
      <w:numFmt w:val="lowerLetter"/>
      <w:lvlText w:val="%4"/>
      <w:lvlJc w:val="left"/>
      <w:pPr>
        <w:ind w:left="257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4">
      <w:start w:val="1"/>
      <w:numFmt w:val="bullet"/>
      <w:lvlText w:val="o"/>
      <w:lvlJc w:val="left"/>
      <w:pPr>
        <w:ind w:left="2160" w:hanging="0"/>
      </w:pPr>
      <w:rPr>
        <w:rFonts w:ascii="Segoe UI" w:hAnsi="Segoe UI" w:cs="Segoe UI" w:hint="default"/>
        <w:dstrike w:val="false"/>
        <w:strike w:val="false"/>
        <w:vertAlign w:val="baseline"/>
        <w:position w:val="0"/>
        <w:sz w:val="18"/>
        <w:sz w:val="18"/>
        <w:i w:val="false"/>
        <w:u w:val="none" w:color="000000"/>
        <w:b w:val="false"/>
        <w:szCs w:val="18"/>
        <w:highlight w:val="white"/>
        <w:rFonts w:cs="Segoe UI"/>
        <w:color w:val="000000"/>
      </w:rPr>
    </w:lvl>
    <w:lvl w:ilvl="5">
      <w:start w:val="1"/>
      <w:numFmt w:val="bullet"/>
      <w:lvlText w:val="▪"/>
      <w:lvlJc w:val="left"/>
      <w:pPr>
        <w:ind w:left="2880" w:hanging="0"/>
      </w:pPr>
      <w:rPr>
        <w:rFonts w:ascii="Segoe UI" w:hAnsi="Segoe UI" w:cs="Segoe UI" w:hint="default"/>
        <w:dstrike w:val="false"/>
        <w:strike w:val="false"/>
        <w:vertAlign w:val="baseline"/>
        <w:position w:val="0"/>
        <w:sz w:val="18"/>
        <w:sz w:val="18"/>
        <w:i w:val="false"/>
        <w:u w:val="none" w:color="000000"/>
        <w:b w:val="false"/>
        <w:szCs w:val="18"/>
        <w:highlight w:val="white"/>
        <w:rFonts w:cs="Segoe UI"/>
        <w:color w:val="000000"/>
      </w:rPr>
    </w:lvl>
    <w:lvl w:ilvl="6">
      <w:start w:val="1"/>
      <w:numFmt w:val="bullet"/>
      <w:lvlText w:val="•"/>
      <w:lvlJc w:val="left"/>
      <w:pPr>
        <w:ind w:left="3600" w:hanging="0"/>
      </w:pPr>
      <w:rPr>
        <w:rFonts w:ascii="Segoe UI" w:hAnsi="Segoe UI" w:cs="Segoe UI" w:hint="default"/>
        <w:dstrike w:val="false"/>
        <w:strike w:val="false"/>
        <w:vertAlign w:val="baseline"/>
        <w:position w:val="0"/>
        <w:sz w:val="18"/>
        <w:sz w:val="18"/>
        <w:i w:val="false"/>
        <w:u w:val="none" w:color="000000"/>
        <w:b w:val="false"/>
        <w:szCs w:val="18"/>
        <w:highlight w:val="white"/>
        <w:rFonts w:cs="Segoe UI"/>
        <w:color w:val="000000"/>
      </w:rPr>
    </w:lvl>
    <w:lvl w:ilvl="7">
      <w:start w:val="1"/>
      <w:numFmt w:val="bullet"/>
      <w:lvlText w:val="o"/>
      <w:lvlJc w:val="left"/>
      <w:pPr>
        <w:ind w:left="4320" w:hanging="0"/>
      </w:pPr>
      <w:rPr>
        <w:rFonts w:ascii="Segoe UI" w:hAnsi="Segoe UI" w:cs="Segoe UI" w:hint="default"/>
        <w:dstrike w:val="false"/>
        <w:strike w:val="false"/>
        <w:vertAlign w:val="baseline"/>
        <w:position w:val="0"/>
        <w:sz w:val="18"/>
        <w:sz w:val="18"/>
        <w:i w:val="false"/>
        <w:u w:val="none" w:color="000000"/>
        <w:b w:val="false"/>
        <w:szCs w:val="18"/>
        <w:highlight w:val="white"/>
        <w:rFonts w:cs="Segoe UI"/>
        <w:color w:val="000000"/>
      </w:rPr>
    </w:lvl>
    <w:lvl w:ilvl="8">
      <w:start w:val="1"/>
      <w:numFmt w:val="bullet"/>
      <w:lvlText w:val="▪"/>
      <w:lvlJc w:val="left"/>
      <w:pPr>
        <w:ind w:left="5040" w:hanging="0"/>
      </w:pPr>
      <w:rPr>
        <w:rFonts w:ascii="Segoe UI" w:hAnsi="Segoe UI" w:cs="Segoe UI" w:hint="default"/>
        <w:dstrike w:val="false"/>
        <w:strike w:val="false"/>
        <w:vertAlign w:val="baseline"/>
        <w:position w:val="0"/>
        <w:sz w:val="18"/>
        <w:sz w:val="18"/>
        <w:i w:val="false"/>
        <w:u w:val="none" w:color="000000"/>
        <w:b w:val="false"/>
        <w:szCs w:val="18"/>
        <w:highlight w:val="white"/>
        <w:rFonts w:cs="Segoe UI"/>
        <w:color w:val="000000"/>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6">
    <w:lvl w:ilvl="0">
      <w:start w:val="1"/>
      <w:numFmt w:val="decimal"/>
      <w:lvlText w:val="%1."/>
      <w:lvlJc w:val="left"/>
      <w:pPr>
        <w:ind w:left="1841"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1">
      <w:start w:val="1"/>
      <w:numFmt w:val="lowerLetter"/>
      <w:lvlText w:val="%2"/>
      <w:lvlJc w:val="left"/>
      <w:pPr>
        <w:ind w:left="129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2">
      <w:start w:val="1"/>
      <w:numFmt w:val="lowerRoman"/>
      <w:lvlText w:val="%3"/>
      <w:lvlJc w:val="left"/>
      <w:pPr>
        <w:ind w:left="201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3">
      <w:start w:val="1"/>
      <w:numFmt w:val="decimal"/>
      <w:lvlText w:val="%4"/>
      <w:lvlJc w:val="left"/>
      <w:pPr>
        <w:ind w:left="273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4">
      <w:start w:val="1"/>
      <w:numFmt w:val="lowerLetter"/>
      <w:lvlText w:val="%5"/>
      <w:lvlJc w:val="left"/>
      <w:pPr>
        <w:ind w:left="345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5">
      <w:start w:val="1"/>
      <w:numFmt w:val="lowerRoman"/>
      <w:lvlText w:val="%6"/>
      <w:lvlJc w:val="left"/>
      <w:pPr>
        <w:ind w:left="417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6">
      <w:start w:val="1"/>
      <w:numFmt w:val="decimal"/>
      <w:lvlText w:val="%7"/>
      <w:lvlJc w:val="left"/>
      <w:pPr>
        <w:ind w:left="489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7">
      <w:start w:val="1"/>
      <w:numFmt w:val="lowerLetter"/>
      <w:lvlText w:val="%8"/>
      <w:lvlJc w:val="left"/>
      <w:pPr>
        <w:ind w:left="561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8">
      <w:start w:val="1"/>
      <w:numFmt w:val="lowerRoman"/>
      <w:lvlText w:val="%9"/>
      <w:lvlJc w:val="left"/>
      <w:pPr>
        <w:ind w:left="633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abstractNum>
  <w:abstractNum w:abstractNumId="7">
    <w:lvl w:ilvl="0">
      <w:start w:val="1"/>
      <w:numFmt w:val="decimal"/>
      <w:lvlText w:val="%1."/>
      <w:lvlJc w:val="left"/>
      <w:pPr>
        <w:ind w:left="185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1">
      <w:start w:val="1"/>
      <w:numFmt w:val="lowerLetter"/>
      <w:lvlText w:val="%2"/>
      <w:lvlJc w:val="left"/>
      <w:pPr>
        <w:ind w:left="14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2">
      <w:start w:val="1"/>
      <w:numFmt w:val="lowerRoman"/>
      <w:lvlText w:val="%3"/>
      <w:lvlJc w:val="left"/>
      <w:pPr>
        <w:ind w:left="216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3">
      <w:start w:val="1"/>
      <w:numFmt w:val="decimal"/>
      <w:lvlText w:val="%4"/>
      <w:lvlJc w:val="left"/>
      <w:pPr>
        <w:ind w:left="288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4">
      <w:start w:val="1"/>
      <w:numFmt w:val="lowerLetter"/>
      <w:lvlText w:val="%5"/>
      <w:lvlJc w:val="left"/>
      <w:pPr>
        <w:ind w:left="360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5">
      <w:start w:val="1"/>
      <w:numFmt w:val="lowerRoman"/>
      <w:lvlText w:val="%6"/>
      <w:lvlJc w:val="left"/>
      <w:pPr>
        <w:ind w:left="432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6">
      <w:start w:val="1"/>
      <w:numFmt w:val="decimal"/>
      <w:lvlText w:val="%7"/>
      <w:lvlJc w:val="left"/>
      <w:pPr>
        <w:ind w:left="50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7">
      <w:start w:val="1"/>
      <w:numFmt w:val="lowerLetter"/>
      <w:lvlText w:val="%8"/>
      <w:lvlJc w:val="left"/>
      <w:pPr>
        <w:ind w:left="576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8">
      <w:start w:val="1"/>
      <w:numFmt w:val="lowerRoman"/>
      <w:lvlText w:val="%9"/>
      <w:lvlJc w:val="left"/>
      <w:pPr>
        <w:ind w:left="648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abstractNum>
  <w:abstractNum w:abstractNumId="8">
    <w:lvl w:ilvl="0">
      <w:start w:val="1"/>
      <w:numFmt w:val="decimal"/>
      <w:lvlText w:val="%1."/>
      <w:lvlJc w:val="left"/>
      <w:pPr>
        <w:ind w:left="2228"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1">
      <w:start w:val="1"/>
      <w:numFmt w:val="decimal"/>
      <w:lvlText w:val="%2)"/>
      <w:lvlJc w:val="left"/>
      <w:pPr>
        <w:ind w:left="2238"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1363" w:hanging="283"/>
      </w:pPr>
      <w:rPr>
        <w:sz w:val="24"/>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rPr>
        <w:sz w:val="24"/>
        <w:b w:val="false"/>
        <w:rFonts w:ascii="Times New Roman" w:hAnsi="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lvl w:ilvl="0">
      <w:start w:val="1"/>
      <w:numFmt w:val="decimal"/>
      <w:lvlText w:val="%1."/>
      <w:lvlJc w:val="left"/>
      <w:pPr>
        <w:ind w:left="502" w:hanging="360"/>
      </w:pPr>
      <w:rPr>
        <w:dstrike w:val="false"/>
        <w:strike w:val="false"/>
        <w:sz w:val="24"/>
        <w:i w:val="false"/>
        <w:b w:val="false"/>
        <w:rFonts w:ascii="Arial" w:hAnsi="Arial"/>
        <w:color w:val="00000A"/>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lvl w:ilvl="0">
      <w:start w:val="1"/>
      <w:numFmt w:val="decimal"/>
      <w:lvlText w:val="%1"/>
      <w:lvlJc w:val="left"/>
      <w:pPr>
        <w:ind w:left="36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1">
      <w:start w:val="1"/>
      <w:numFmt w:val="lowerLetter"/>
      <w:lvlText w:val="%2"/>
      <w:lvlJc w:val="left"/>
      <w:pPr>
        <w:ind w:left="60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2">
      <w:start w:val="1"/>
      <w:numFmt w:val="lowerRoman"/>
      <w:lvlText w:val="%3"/>
      <w:lvlJc w:val="left"/>
      <w:pPr>
        <w:ind w:left="8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3">
      <w:start w:val="1"/>
      <w:numFmt w:val="decimal"/>
      <w:lvlText w:val="%4)"/>
      <w:lvlJc w:val="left"/>
      <w:pPr>
        <w:ind w:left="2073"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4">
      <w:start w:val="1"/>
      <w:numFmt w:val="lowerLetter"/>
      <w:lvlText w:val="%5"/>
      <w:lvlJc w:val="left"/>
      <w:pPr>
        <w:ind w:left="180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5">
      <w:start w:val="1"/>
      <w:numFmt w:val="lowerRoman"/>
      <w:lvlText w:val="%6"/>
      <w:lvlJc w:val="left"/>
      <w:pPr>
        <w:ind w:left="252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6">
      <w:start w:val="1"/>
      <w:numFmt w:val="decimal"/>
      <w:lvlText w:val="%7"/>
      <w:lvlJc w:val="left"/>
      <w:pPr>
        <w:ind w:left="32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7">
      <w:start w:val="1"/>
      <w:numFmt w:val="lowerLetter"/>
      <w:lvlText w:val="%8"/>
      <w:lvlJc w:val="left"/>
      <w:pPr>
        <w:ind w:left="396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8">
      <w:start w:val="1"/>
      <w:numFmt w:val="lowerRoman"/>
      <w:lvlText w:val="%9"/>
      <w:lvlJc w:val="left"/>
      <w:pPr>
        <w:ind w:left="468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abstractNum>
  <w:abstractNum w:abstractNumId="14">
    <w:lvl w:ilvl="0">
      <w:start w:val="1"/>
      <w:numFmt w:val="decimal"/>
      <w:lvlText w:val="%1"/>
      <w:lvlJc w:val="left"/>
      <w:pPr>
        <w:ind w:left="36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1">
      <w:start w:val="1"/>
      <w:numFmt w:val="lowerLetter"/>
      <w:lvlText w:val="%2"/>
      <w:lvlJc w:val="left"/>
      <w:pPr>
        <w:ind w:left="5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2">
      <w:start w:val="2"/>
      <w:numFmt w:val="decimal"/>
      <w:lvlText w:val="%3."/>
      <w:lvlJc w:val="left"/>
      <w:pPr>
        <w:ind w:left="185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3">
      <w:start w:val="1"/>
      <w:numFmt w:val="decimal"/>
      <w:lvlText w:val="%4"/>
      <w:lvlJc w:val="left"/>
      <w:pPr>
        <w:ind w:left="14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4">
      <w:start w:val="1"/>
      <w:numFmt w:val="lowerLetter"/>
      <w:lvlText w:val="%5"/>
      <w:lvlJc w:val="left"/>
      <w:pPr>
        <w:ind w:left="216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5">
      <w:start w:val="1"/>
      <w:numFmt w:val="lowerRoman"/>
      <w:lvlText w:val="%6"/>
      <w:lvlJc w:val="left"/>
      <w:pPr>
        <w:ind w:left="288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6">
      <w:start w:val="1"/>
      <w:numFmt w:val="decimal"/>
      <w:lvlText w:val="%7"/>
      <w:lvlJc w:val="left"/>
      <w:pPr>
        <w:ind w:left="360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7">
      <w:start w:val="1"/>
      <w:numFmt w:val="lowerLetter"/>
      <w:lvlText w:val="%8"/>
      <w:lvlJc w:val="left"/>
      <w:pPr>
        <w:ind w:left="432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8">
      <w:start w:val="1"/>
      <w:numFmt w:val="lowerRoman"/>
      <w:lvlText w:val="%9"/>
      <w:lvlJc w:val="left"/>
      <w:pPr>
        <w:ind w:left="50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abstractNum>
  <w:abstractNum w:abstractNumId="15">
    <w:lvl w:ilvl="0">
      <w:start w:val="1"/>
      <w:numFmt w:val="decimal"/>
      <w:lvlText w:val="%1."/>
      <w:lvlJc w:val="left"/>
      <w:pPr>
        <w:ind w:left="1358"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1">
      <w:start w:val="1"/>
      <w:numFmt w:val="decimal"/>
      <w:lvlText w:val="%2)"/>
      <w:lvlJc w:val="left"/>
      <w:pPr>
        <w:ind w:left="185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2">
      <w:start w:val="1"/>
      <w:numFmt w:val="decimal"/>
      <w:lvlText w:val="%3)"/>
      <w:lvlJc w:val="left"/>
      <w:pPr>
        <w:ind w:left="2077"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3">
      <w:start w:val="2"/>
      <w:numFmt w:val="lowerLetter"/>
      <w:lvlText w:val="%4)"/>
      <w:lvlJc w:val="left"/>
      <w:pPr>
        <w:ind w:left="2073"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4">
      <w:start w:val="1"/>
      <w:numFmt w:val="lowerLetter"/>
      <w:lvlText w:val="%5"/>
      <w:lvlJc w:val="left"/>
      <w:pPr>
        <w:ind w:left="2021"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5">
      <w:start w:val="1"/>
      <w:numFmt w:val="lowerRoman"/>
      <w:lvlText w:val="%6"/>
      <w:lvlJc w:val="left"/>
      <w:pPr>
        <w:ind w:left="2741"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6">
      <w:start w:val="1"/>
      <w:numFmt w:val="decimal"/>
      <w:lvlText w:val="%7"/>
      <w:lvlJc w:val="left"/>
      <w:pPr>
        <w:ind w:left="3461"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7">
      <w:start w:val="1"/>
      <w:numFmt w:val="lowerLetter"/>
      <w:lvlText w:val="%8"/>
      <w:lvlJc w:val="left"/>
      <w:pPr>
        <w:ind w:left="4181"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8">
      <w:start w:val="1"/>
      <w:numFmt w:val="lowerRoman"/>
      <w:lvlText w:val="%9"/>
      <w:lvlJc w:val="left"/>
      <w:pPr>
        <w:ind w:left="4901"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abstractNum>
  <w:abstractNum w:abstractNumId="16">
    <w:lvl w:ilvl="0">
      <w:start w:val="1"/>
      <w:numFmt w:val="decimal"/>
      <w:lvlText w:val="%1"/>
      <w:lvlJc w:val="left"/>
      <w:pPr>
        <w:ind w:left="36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1">
      <w:start w:val="1"/>
      <w:numFmt w:val="decimal"/>
      <w:lvlText w:val="%2."/>
      <w:lvlJc w:val="left"/>
      <w:pPr>
        <w:ind w:left="1856"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2">
      <w:start w:val="1"/>
      <w:numFmt w:val="lowerRoman"/>
      <w:lvlText w:val="%3"/>
      <w:lvlJc w:val="left"/>
      <w:pPr>
        <w:ind w:left="14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3">
      <w:start w:val="1"/>
      <w:numFmt w:val="decimal"/>
      <w:lvlText w:val="%4"/>
      <w:lvlJc w:val="left"/>
      <w:pPr>
        <w:ind w:left="216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4">
      <w:start w:val="1"/>
      <w:numFmt w:val="lowerLetter"/>
      <w:lvlText w:val="%5"/>
      <w:lvlJc w:val="left"/>
      <w:pPr>
        <w:ind w:left="288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5">
      <w:start w:val="1"/>
      <w:numFmt w:val="lowerRoman"/>
      <w:lvlText w:val="%6"/>
      <w:lvlJc w:val="left"/>
      <w:pPr>
        <w:ind w:left="360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6">
      <w:start w:val="1"/>
      <w:numFmt w:val="decimal"/>
      <w:lvlText w:val="%7"/>
      <w:lvlJc w:val="left"/>
      <w:pPr>
        <w:ind w:left="432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7">
      <w:start w:val="1"/>
      <w:numFmt w:val="lowerLetter"/>
      <w:lvlText w:val="%8"/>
      <w:lvlJc w:val="left"/>
      <w:pPr>
        <w:ind w:left="504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lvl w:ilvl="8">
      <w:start w:val="1"/>
      <w:numFmt w:val="lowerRoman"/>
      <w:lvlText w:val="%9"/>
      <w:lvlJc w:val="left"/>
      <w:pPr>
        <w:ind w:left="5760" w:hanging="0"/>
      </w:pPr>
      <w:rPr>
        <w:dstrike w:val="false"/>
        <w:strike w:val="false"/>
        <w:vertAlign w:val="baseline"/>
        <w:position w:val="0"/>
        <w:sz w:val="24"/>
        <w:sz w:val="24"/>
        <w:i w:val="false"/>
        <w:u w:val="none" w:color="000000"/>
        <w:b w:val="false"/>
        <w:szCs w:val="20"/>
        <w:highlight w:val="white"/>
        <w:rFonts w:ascii="Times New Roman" w:hAnsi="Times New Roman" w:eastAsia="Arial" w:cs="Arial"/>
        <w:color w:val="000000"/>
      </w:rPr>
    </w:lvl>
  </w:abstractNum>
  <w:abstractNum w:abstractNumId="17">
    <w:lvl w:ilvl="0">
      <w:start w:val="1"/>
      <w:numFmt w:val="decimal"/>
      <w:lvlText w:val="%1."/>
      <w:lvlJc w:val="left"/>
      <w:pPr>
        <w:ind w:left="1298" w:hanging="360"/>
      </w:pPr>
    </w:lvl>
    <w:lvl w:ilvl="1">
      <w:start w:val="1"/>
      <w:numFmt w:val="lowerLetter"/>
      <w:lvlText w:val="%2."/>
      <w:lvlJc w:val="left"/>
      <w:pPr>
        <w:ind w:left="2018" w:hanging="360"/>
      </w:pPr>
    </w:lvl>
    <w:lvl w:ilvl="2">
      <w:start w:val="1"/>
      <w:numFmt w:val="lowerRoman"/>
      <w:lvlText w:val="%3."/>
      <w:lvlJc w:val="right"/>
      <w:pPr>
        <w:ind w:left="2738" w:hanging="180"/>
      </w:pPr>
    </w:lvl>
    <w:lvl w:ilvl="3">
      <w:start w:val="1"/>
      <w:numFmt w:val="decimal"/>
      <w:lvlText w:val="%4."/>
      <w:lvlJc w:val="left"/>
      <w:pPr>
        <w:ind w:left="3458" w:hanging="360"/>
      </w:pPr>
    </w:lvl>
    <w:lvl w:ilvl="4">
      <w:start w:val="1"/>
      <w:numFmt w:val="lowerLetter"/>
      <w:lvlText w:val="%5."/>
      <w:lvlJc w:val="left"/>
      <w:pPr>
        <w:ind w:left="4178" w:hanging="360"/>
      </w:pPr>
    </w:lvl>
    <w:lvl w:ilvl="5">
      <w:start w:val="1"/>
      <w:numFmt w:val="lowerRoman"/>
      <w:lvlText w:val="%6."/>
      <w:lvlJc w:val="right"/>
      <w:pPr>
        <w:ind w:left="4898" w:hanging="180"/>
      </w:pPr>
    </w:lvl>
    <w:lvl w:ilvl="6">
      <w:start w:val="1"/>
      <w:numFmt w:val="decimal"/>
      <w:lvlText w:val="%7."/>
      <w:lvlJc w:val="left"/>
      <w:pPr>
        <w:ind w:left="5618" w:hanging="360"/>
      </w:pPr>
    </w:lvl>
    <w:lvl w:ilvl="7">
      <w:start w:val="1"/>
      <w:numFmt w:val="lowerLetter"/>
      <w:lvlText w:val="%8."/>
      <w:lvlJc w:val="left"/>
      <w:pPr>
        <w:ind w:left="6338" w:hanging="360"/>
      </w:pPr>
    </w:lvl>
    <w:lvl w:ilvl="8">
      <w:start w:val="1"/>
      <w:numFmt w:val="lowerRoman"/>
      <w:lvlText w:val="%9."/>
      <w:lvlJc w:val="right"/>
      <w:pPr>
        <w:ind w:left="7058" w:hanging="180"/>
      </w:p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5da3"/>
    <w:pPr>
      <w:widowControl/>
      <w:bidi w:val="0"/>
      <w:spacing w:lineRule="auto" w:line="276" w:before="0" w:after="200"/>
      <w:jc w:val="left"/>
    </w:pPr>
    <w:rPr>
      <w:rFonts w:ascii="Calibri" w:hAnsi="Calibri" w:eastAsia="Calibri" w:cs="Times New Roman" w:asciiTheme="minorHAns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rsid w:val="00652fe5"/>
    <w:rPr>
      <w:rFonts w:ascii="Calibri" w:hAnsi="Calibri" w:eastAsia="Calibri" w:cs="Times New Roman"/>
    </w:rPr>
  </w:style>
  <w:style w:type="character" w:styleId="NagwekZnak" w:customStyle="1">
    <w:name w:val="Nagłówek Znak"/>
    <w:basedOn w:val="DefaultParagraphFont"/>
    <w:link w:val="Nagwek"/>
    <w:uiPriority w:val="99"/>
    <w:qFormat/>
    <w:rsid w:val="00e34e72"/>
    <w:rPr>
      <w:rFonts w:ascii="Calibri" w:hAnsi="Calibri" w:eastAsia="Calibri" w:cs="Times New Roman"/>
    </w:rPr>
  </w:style>
  <w:style w:type="character" w:styleId="StopkaZnak" w:customStyle="1">
    <w:name w:val="Stopka Znak"/>
    <w:basedOn w:val="DefaultParagraphFont"/>
    <w:link w:val="Stopka"/>
    <w:uiPriority w:val="99"/>
    <w:qFormat/>
    <w:rsid w:val="00e34e72"/>
    <w:rPr>
      <w:rFonts w:ascii="Calibri" w:hAnsi="Calibri" w:eastAsia="Calibri" w:cs="Times New Roman"/>
    </w:rPr>
  </w:style>
  <w:style w:type="character" w:styleId="TekstprzypisudolnegoZnak" w:customStyle="1">
    <w:name w:val="Tekst przypisu dolnego Znak"/>
    <w:basedOn w:val="DefaultParagraphFont"/>
    <w:link w:val="Tekstprzypisudolnego"/>
    <w:uiPriority w:val="99"/>
    <w:semiHidden/>
    <w:qFormat/>
    <w:rsid w:val="00e34e72"/>
    <w:rPr>
      <w:rFonts w:ascii="Calibri" w:hAnsi="Calibri" w:eastAsia="Calibri" w:cs="Times New Roman"/>
      <w:sz w:val="20"/>
      <w:szCs w:val="20"/>
    </w:rPr>
  </w:style>
  <w:style w:type="character" w:styleId="Footnotereference">
    <w:name w:val="footnote reference"/>
    <w:basedOn w:val="DefaultParagraphFont"/>
    <w:uiPriority w:val="99"/>
    <w:semiHidden/>
    <w:unhideWhenUsed/>
    <w:qFormat/>
    <w:rsid w:val="00e34e72"/>
    <w:rPr>
      <w:vertAlign w:val="superscript"/>
    </w:rPr>
  </w:style>
  <w:style w:type="character" w:styleId="TekstdymkaZnak" w:customStyle="1">
    <w:name w:val="Tekst dymka Znak"/>
    <w:basedOn w:val="DefaultParagraphFont"/>
    <w:link w:val="Tekstdymka"/>
    <w:uiPriority w:val="99"/>
    <w:semiHidden/>
    <w:qFormat/>
    <w:rsid w:val="00e34e72"/>
    <w:rPr>
      <w:rFonts w:ascii="Segoe UI" w:hAnsi="Segoe UI" w:eastAsia="Calibri" w:cs="Segoe UI"/>
      <w:sz w:val="18"/>
      <w:szCs w:val="18"/>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ascii="Arial" w:hAnsi="Arial" w:eastAsia="Arial" w:cs="Arial"/>
      <w:b w:val="false"/>
      <w:i w:val="false"/>
      <w:strike w:val="false"/>
      <w:dstrike w:val="false"/>
      <w:color w:val="000000"/>
      <w:position w:val="0"/>
      <w:sz w:val="20"/>
      <w:sz w:val="20"/>
      <w:szCs w:val="20"/>
      <w:highlight w:val="white"/>
      <w:u w:val="none" w:color="000000"/>
      <w:vertAlign w:val="baseline"/>
    </w:rPr>
  </w:style>
  <w:style w:type="character" w:styleId="ListLabel4">
    <w:name w:val="ListLabel 4"/>
    <w:qFormat/>
    <w:rPr>
      <w:rFonts w:eastAsia="Segoe UI" w:cs="Segoe UI"/>
      <w:b w:val="false"/>
      <w:i w:val="false"/>
      <w:strike w:val="false"/>
      <w:dstrike w:val="false"/>
      <w:color w:val="000000"/>
      <w:position w:val="0"/>
      <w:sz w:val="18"/>
      <w:sz w:val="18"/>
      <w:szCs w:val="18"/>
      <w:highlight w:val="white"/>
      <w:u w:val="none" w:color="000000"/>
      <w:vertAlign w:val="baseline"/>
    </w:rPr>
  </w:style>
  <w:style w:type="character" w:styleId="ListLabel5">
    <w:name w:val="ListLabel 5"/>
    <w:qFormat/>
    <w:rPr>
      <w:rFonts w:ascii="Arial" w:hAnsi="Arial"/>
      <w:b w:val="false"/>
      <w:sz w:val="24"/>
    </w:rPr>
  </w:style>
  <w:style w:type="character" w:styleId="ListLabel6">
    <w:name w:val="ListLabel 6"/>
    <w:qFormat/>
    <w:rPr>
      <w:rFonts w:ascii="Arial" w:hAnsi="Arial"/>
      <w:b w:val="false"/>
    </w:rPr>
  </w:style>
  <w:style w:type="character" w:styleId="ListLabel7">
    <w:name w:val="ListLabel 7"/>
    <w:qFormat/>
    <w:rPr>
      <w:rFonts w:ascii="Arial" w:hAnsi="Arial"/>
      <w:b w:val="false"/>
      <w:i w:val="false"/>
      <w:strike w:val="false"/>
      <w:dstrike w:val="false"/>
      <w:color w:val="00000A"/>
    </w:rPr>
  </w:style>
  <w:style w:type="character" w:styleId="ListLabel8">
    <w:name w:val="ListLabel 8"/>
    <w:qFormat/>
    <w:rPr>
      <w:rFonts w:ascii="Arial" w:hAnsi="Arial" w:eastAsia="Arial" w:cs="Arial"/>
      <w:b w:val="false"/>
      <w:i w:val="false"/>
      <w:strike w:val="false"/>
      <w:dstrike w:val="false"/>
      <w:color w:val="000000"/>
      <w:position w:val="0"/>
      <w:sz w:val="24"/>
      <w:sz w:val="24"/>
      <w:szCs w:val="20"/>
      <w:highlight w:val="white"/>
      <w:u w:val="none" w:color="000000"/>
      <w:vertAlign w:val="baseline"/>
    </w:rPr>
  </w:style>
  <w:style w:type="character" w:styleId="ListLabel9">
    <w:name w:val="ListLabel 9"/>
    <w:qFormat/>
    <w:rPr>
      <w:rFonts w:cs="Segoe UI"/>
      <w:b w:val="false"/>
      <w:i w:val="false"/>
      <w:strike w:val="false"/>
      <w:dstrike w:val="false"/>
      <w:color w:val="000000"/>
      <w:position w:val="0"/>
      <w:sz w:val="18"/>
      <w:sz w:val="18"/>
      <w:szCs w:val="18"/>
      <w:highlight w:val="white"/>
      <w:u w:val="none" w:color="000000"/>
      <w:vertAlign w:val="baseline"/>
    </w:rPr>
  </w:style>
  <w:style w:type="character" w:styleId="ListLabel10">
    <w:name w:val="ListLabel 10"/>
    <w:qFormat/>
    <w:rPr>
      <w:rFonts w:ascii="Times New Roman" w:hAnsi="Times New Roman"/>
      <w:b w:val="false"/>
      <w:sz w:val="24"/>
    </w:rPr>
  </w:style>
  <w:style w:type="character" w:styleId="ListLabel11">
    <w:name w:val="ListLabel 11"/>
    <w:qFormat/>
    <w:rPr>
      <w:rFonts w:ascii="Times New Roman" w:hAnsi="Times New Roman"/>
      <w:b w:val="false"/>
      <w:sz w:val="24"/>
    </w:rPr>
  </w:style>
  <w:style w:type="character" w:styleId="ListLabel12">
    <w:name w:val="ListLabel 12"/>
    <w:qFormat/>
    <w:rPr>
      <w:rFonts w:ascii="Arial" w:hAnsi="Arial"/>
      <w:b w:val="false"/>
      <w:i w:val="false"/>
      <w:strike w:val="false"/>
      <w:dstrike w:val="false"/>
      <w:color w:val="00000A"/>
      <w:sz w:val="24"/>
    </w:rPr>
  </w:style>
  <w:style w:type="character" w:styleId="ListLabel13">
    <w:name w:val="ListLabel 13"/>
    <w:qFormat/>
    <w:rPr>
      <w:rFonts w:ascii="Arial" w:hAnsi="Arial" w:eastAsia="Arial" w:cs="Arial"/>
      <w:b w:val="false"/>
      <w:i w:val="false"/>
      <w:strike w:val="false"/>
      <w:dstrike w:val="false"/>
      <w:color w:val="000000"/>
      <w:position w:val="0"/>
      <w:sz w:val="24"/>
      <w:sz w:val="24"/>
      <w:szCs w:val="20"/>
      <w:highlight w:val="white"/>
      <w:u w:val="none" w:color="000000"/>
      <w:vertAlign w:val="baseline"/>
    </w:rPr>
  </w:style>
  <w:style w:type="character" w:styleId="ListLabel14">
    <w:name w:val="ListLabel 14"/>
    <w:qFormat/>
    <w:rPr>
      <w:rFonts w:cs="Segoe UI"/>
      <w:b w:val="false"/>
      <w:i w:val="false"/>
      <w:strike w:val="false"/>
      <w:dstrike w:val="false"/>
      <w:color w:val="000000"/>
      <w:position w:val="0"/>
      <w:sz w:val="18"/>
      <w:sz w:val="18"/>
      <w:szCs w:val="18"/>
      <w:highlight w:val="white"/>
      <w:u w:val="none" w:color="000000"/>
      <w:vertAlign w:val="baseline"/>
    </w:rPr>
  </w:style>
  <w:style w:type="character" w:styleId="ListLabel15">
    <w:name w:val="ListLabel 15"/>
    <w:qFormat/>
    <w:rPr>
      <w:rFonts w:ascii="Times New Roman" w:hAnsi="Times New Roman"/>
      <w:b w:val="false"/>
      <w:sz w:val="24"/>
    </w:rPr>
  </w:style>
  <w:style w:type="character" w:styleId="ListLabel16">
    <w:name w:val="ListLabel 16"/>
    <w:qFormat/>
    <w:rPr>
      <w:rFonts w:ascii="Arial" w:hAnsi="Arial"/>
      <w:b w:val="false"/>
      <w:i w:val="false"/>
      <w:strike w:val="false"/>
      <w:dstrike w:val="false"/>
      <w:color w:val="00000A"/>
      <w:sz w:val="24"/>
    </w:rPr>
  </w:style>
  <w:style w:type="character" w:styleId="ListLabel17">
    <w:name w:val="ListLabel 17"/>
    <w:qFormat/>
    <w:rPr>
      <w:rFonts w:ascii="Arial" w:hAnsi="Arial" w:eastAsia="Arial" w:cs="Arial"/>
      <w:b w:val="false"/>
      <w:i w:val="false"/>
      <w:strike w:val="false"/>
      <w:dstrike w:val="false"/>
      <w:color w:val="000000"/>
      <w:position w:val="0"/>
      <w:sz w:val="24"/>
      <w:sz w:val="24"/>
      <w:szCs w:val="20"/>
      <w:highlight w:val="white"/>
      <w:u w:val="none" w:color="000000"/>
      <w:vertAlign w:val="baseline"/>
    </w:rPr>
  </w:style>
  <w:style w:type="character" w:styleId="ListLabel18">
    <w:name w:val="ListLabel 18"/>
    <w:qFormat/>
    <w:rPr>
      <w:rFonts w:cs="Segoe UI"/>
      <w:b w:val="false"/>
      <w:i w:val="false"/>
      <w:strike w:val="false"/>
      <w:dstrike w:val="false"/>
      <w:color w:val="000000"/>
      <w:position w:val="0"/>
      <w:sz w:val="18"/>
      <w:sz w:val="18"/>
      <w:szCs w:val="18"/>
      <w:highlight w:val="white"/>
      <w:u w:val="none" w:color="000000"/>
      <w:vertAlign w:val="baseline"/>
    </w:rPr>
  </w:style>
  <w:style w:type="character" w:styleId="ListLabel19">
    <w:name w:val="ListLabel 19"/>
    <w:qFormat/>
    <w:rPr>
      <w:rFonts w:ascii="Times New Roman" w:hAnsi="Times New Roman"/>
      <w:b w:val="false"/>
      <w:sz w:val="24"/>
    </w:rPr>
  </w:style>
  <w:style w:type="character" w:styleId="ListLabel20">
    <w:name w:val="ListLabel 20"/>
    <w:qFormat/>
    <w:rPr>
      <w:rFonts w:ascii="Arial" w:hAnsi="Arial"/>
      <w:b w:val="false"/>
      <w:i w:val="false"/>
      <w:strike w:val="false"/>
      <w:dstrike w:val="false"/>
      <w:color w:val="00000A"/>
      <w:sz w:val="24"/>
    </w:rPr>
  </w:style>
  <w:style w:type="character" w:styleId="ListLabel21">
    <w:name w:val="ListLabel 21"/>
    <w:qFormat/>
    <w:rPr>
      <w:rFonts w:ascii="Times New Roman" w:hAnsi="Times New Roman" w:eastAsia="Arial" w:cs="Arial"/>
      <w:b w:val="false"/>
      <w:i w:val="false"/>
      <w:strike w:val="false"/>
      <w:dstrike w:val="false"/>
      <w:color w:val="000000"/>
      <w:position w:val="0"/>
      <w:sz w:val="24"/>
      <w:sz w:val="24"/>
      <w:szCs w:val="20"/>
      <w:highlight w:val="white"/>
      <w:u w:val="none" w:color="000000"/>
      <w:vertAlign w:val="baseline"/>
    </w:rPr>
  </w:style>
  <w:style w:type="character" w:styleId="ListLabel22">
    <w:name w:val="ListLabel 22"/>
    <w:qFormat/>
    <w:rPr>
      <w:rFonts w:cs="Segoe UI"/>
      <w:b w:val="false"/>
      <w:i w:val="false"/>
      <w:strike w:val="false"/>
      <w:dstrike w:val="false"/>
      <w:color w:val="000000"/>
      <w:position w:val="0"/>
      <w:sz w:val="18"/>
      <w:sz w:val="18"/>
      <w:szCs w:val="18"/>
      <w:highlight w:val="white"/>
      <w:u w:val="none" w:color="000000"/>
      <w:vertAlign w:val="baseline"/>
    </w:rPr>
  </w:style>
  <w:style w:type="character" w:styleId="ListLabel23">
    <w:name w:val="ListLabel 23"/>
    <w:qFormat/>
    <w:rPr>
      <w:rFonts w:ascii="Times New Roman" w:hAnsi="Times New Roman"/>
      <w:b w:val="false"/>
      <w:sz w:val="24"/>
    </w:rPr>
  </w:style>
  <w:style w:type="character" w:styleId="ListLabel24">
    <w:name w:val="ListLabel 24"/>
    <w:qFormat/>
    <w:rPr>
      <w:rFonts w:ascii="Arial" w:hAnsi="Arial"/>
      <w:b w:val="false"/>
      <w:i w:val="false"/>
      <w:strike w:val="false"/>
      <w:dstrike w:val="false"/>
      <w:color w:val="00000A"/>
      <w:sz w:val="24"/>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link w:val="AkapitzlistZnak"/>
    <w:qFormat/>
    <w:rsid w:val="00145da3"/>
    <w:pPr>
      <w:spacing w:before="0" w:after="200"/>
      <w:ind w:left="720" w:hanging="0"/>
      <w:contextualSpacing/>
    </w:pPr>
    <w:rPr/>
  </w:style>
  <w:style w:type="paragraph" w:styleId="Gwka">
    <w:name w:val="Główka"/>
    <w:basedOn w:val="Normal"/>
    <w:link w:val="NagwekZnak"/>
    <w:uiPriority w:val="99"/>
    <w:unhideWhenUsed/>
    <w:rsid w:val="00e34e72"/>
    <w:pPr>
      <w:tabs>
        <w:tab w:val="center" w:pos="4536" w:leader="none"/>
        <w:tab w:val="right" w:pos="9072" w:leader="none"/>
      </w:tabs>
      <w:spacing w:lineRule="auto" w:line="240" w:before="0" w:after="0"/>
    </w:pPr>
    <w:rPr/>
  </w:style>
  <w:style w:type="paragraph" w:styleId="Stopka">
    <w:name w:val="Stopka"/>
    <w:basedOn w:val="Normal"/>
    <w:link w:val="StopkaZnak"/>
    <w:uiPriority w:val="99"/>
    <w:unhideWhenUsed/>
    <w:rsid w:val="00e34e72"/>
    <w:pPr>
      <w:tabs>
        <w:tab w:val="center" w:pos="4536" w:leader="none"/>
        <w:tab w:val="right" w:pos="9072" w:leader="none"/>
      </w:tabs>
      <w:spacing w:lineRule="auto" w:line="240" w:before="0" w:after="0"/>
    </w:pPr>
    <w:rPr/>
  </w:style>
  <w:style w:type="paragraph" w:styleId="Footnotetext">
    <w:name w:val="footnote text"/>
    <w:basedOn w:val="Normal"/>
    <w:link w:val="TekstprzypisudolnegoZnak"/>
    <w:uiPriority w:val="99"/>
    <w:semiHidden/>
    <w:unhideWhenUsed/>
    <w:qFormat/>
    <w:rsid w:val="00e34e72"/>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34e72"/>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94FC-D48D-432E-BE37-B7820380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Application>LibreOffice/5.0.4.2$Windows_x86 LibreOffice_project/2b9802c1994aa0b7dc6079e128979269cf95bc78</Application>
  <Paragraphs>143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2018-06-08T07:30:00Z</dcterms:created>
  <dc:creator>Maria Mróz</dc:creator>
  <dc:language>pl-PL</dc:language>
  <cp:lastPrinted>2018-07-06T11:01:17Z</cp:lastPrinted>
  <dcterms:modified xsi:type="dcterms:W3CDTF">2018-07-09T13:03:25Z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